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p w14:paraId="3793DA8B" w14:textId="77777777" w:rsidR="008B27A3" w:rsidRDefault="003957E3">
      <w:pPr>
        <w:rPr>
          <w:noProof/>
          <w:lang w:eastAsia="tr-TR"/>
        </w:rPr>
      </w:pPr>
      <w:r w:rsidRPr="008B27A3">
        <w:rPr>
          <w:noProof/>
          <w:lang w:eastAsia="tr-TR"/>
        </w:rPr>
        <w:t xml:space="preserve"> </w:t>
      </w:r>
      <w:r>
        <w:rPr>
          <w:noProof/>
          <w:lang w:eastAsia="tr-TR"/>
        </w:rPr>
        <w:t xml:space="preserve">                                        </w:t>
      </w:r>
      <w:r>
        <w:rPr>
          <w:noProof/>
          <w:lang w:val="en-US"/>
        </w:rPr>
        <w:drawing>
          <wp:inline distT="0" distB="0" distL="0" distR="0" wp14:anchorId="724CEA1B" wp14:editId="0BBE14AF">
            <wp:extent cx="1190625" cy="1190625"/>
            <wp:effectExtent l="0" t="0" r="9525" b="9525"/>
            <wp:docPr id="6" name="Resim 6" descr="https://www.ankara.edu.tr/wp-content/themes/ankarauni2017/img/logo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kara.edu.tr/wp-content/themes/ankarauni2017/img/logo_foo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noProof/>
          <w:lang w:eastAsia="tr-TR"/>
        </w:rPr>
        <w:t xml:space="preserve">                       </w:t>
      </w:r>
      <w:r>
        <w:rPr>
          <w:noProof/>
          <w:lang w:val="en-US"/>
        </w:rPr>
        <w:drawing>
          <wp:inline distT="0" distB="0" distL="0" distR="0" wp14:anchorId="162C2F41" wp14:editId="381D9480">
            <wp:extent cx="1952625" cy="883068"/>
            <wp:effectExtent l="0" t="0" r="0" b="0"/>
            <wp:docPr id="2" name="Resim 2" descr="http://fle.asso.free.fr/images/SIHF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e.asso.free.fr/images/SIHFL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034" cy="924408"/>
                    </a:xfrm>
                    <a:prstGeom prst="rect">
                      <a:avLst/>
                    </a:prstGeom>
                    <a:noFill/>
                    <a:ln>
                      <a:noFill/>
                    </a:ln>
                  </pic:spPr>
                </pic:pic>
              </a:graphicData>
            </a:graphic>
          </wp:inline>
        </w:drawing>
      </w:r>
    </w:p>
    <w:p w14:paraId="3E33C789" w14:textId="77777777" w:rsidR="00A92106" w:rsidRDefault="005020F5">
      <w:pPr>
        <w:rPr>
          <w:noProof/>
          <w:lang w:eastAsia="tr-TR"/>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30"/>
      </w:tblGrid>
      <w:tr w:rsidR="001D05FF" w14:paraId="40602A76" w14:textId="77777777">
        <w:trPr>
          <w:trHeight w:val="1485"/>
        </w:trPr>
        <w:tc>
          <w:tcPr>
            <w:tcW w:w="6930" w:type="dxa"/>
          </w:tcPr>
          <w:p w14:paraId="637A9FB8" w14:textId="77777777" w:rsidR="001D05FF" w:rsidRDefault="005020F5" w:rsidP="001D05FF">
            <w:pPr>
              <w:spacing w:after="0" w:line="240" w:lineRule="auto"/>
              <w:jc w:val="center"/>
              <w:rPr>
                <w:rFonts w:ascii="Times New Roman" w:hAnsi="Times New Roman" w:cs="Times New Roman"/>
                <w:sz w:val="24"/>
                <w:szCs w:val="24"/>
                <w:lang w:val="fr-FR"/>
              </w:rPr>
            </w:pPr>
          </w:p>
          <w:p w14:paraId="724E4496" w14:textId="6595B96A" w:rsidR="001D05FF" w:rsidRPr="001D05FF" w:rsidRDefault="003957E3" w:rsidP="00DE3C86">
            <w:pPr>
              <w:spacing w:after="0" w:line="276" w:lineRule="auto"/>
              <w:jc w:val="center"/>
              <w:rPr>
                <w:rFonts w:ascii="Times New Roman" w:hAnsi="Times New Roman" w:cs="Times New Roman"/>
                <w:b/>
                <w:sz w:val="28"/>
                <w:szCs w:val="24"/>
                <w:lang w:val="fr-FR"/>
              </w:rPr>
            </w:pPr>
            <w:r w:rsidRPr="001D05FF">
              <w:rPr>
                <w:rFonts w:ascii="Times New Roman" w:hAnsi="Times New Roman" w:cs="Times New Roman"/>
                <w:b/>
                <w:sz w:val="28"/>
                <w:szCs w:val="24"/>
                <w:lang w:val="fr-FR"/>
              </w:rPr>
              <w:t>APPEL À COMMUNICATION</w:t>
            </w:r>
            <w:r w:rsidR="00DE3C86">
              <w:rPr>
                <w:rFonts w:ascii="Times New Roman" w:hAnsi="Times New Roman" w:cs="Times New Roman"/>
                <w:b/>
                <w:sz w:val="28"/>
                <w:szCs w:val="24"/>
                <w:lang w:val="fr-FR"/>
              </w:rPr>
              <w:t>S</w:t>
            </w:r>
          </w:p>
          <w:p w14:paraId="7EB14EBD" w14:textId="77777777" w:rsidR="001D05FF" w:rsidRDefault="003957E3" w:rsidP="00DE3C86">
            <w:pPr>
              <w:spacing w:after="0" w:line="276" w:lineRule="auto"/>
              <w:jc w:val="center"/>
              <w:rPr>
                <w:rFonts w:ascii="Times New Roman" w:hAnsi="Times New Roman" w:cs="Times New Roman"/>
                <w:b/>
                <w:sz w:val="28"/>
                <w:szCs w:val="24"/>
                <w:lang w:val="fr-FR"/>
              </w:rPr>
            </w:pPr>
            <w:r w:rsidRPr="001D05FF">
              <w:rPr>
                <w:rFonts w:ascii="Times New Roman" w:hAnsi="Times New Roman" w:cs="Times New Roman"/>
                <w:b/>
                <w:sz w:val="28"/>
                <w:szCs w:val="24"/>
                <w:lang w:val="fr-FR"/>
              </w:rPr>
              <w:t xml:space="preserve">COLLOQUE </w:t>
            </w:r>
            <w:r w:rsidR="00DE3C86">
              <w:rPr>
                <w:rFonts w:ascii="Times New Roman" w:hAnsi="Times New Roman" w:cs="Times New Roman"/>
                <w:b/>
                <w:sz w:val="28"/>
                <w:szCs w:val="24"/>
                <w:lang w:val="fr-FR"/>
              </w:rPr>
              <w:t xml:space="preserve">INTERNATIONAL </w:t>
            </w:r>
          </w:p>
          <w:p w14:paraId="7BBA97D8" w14:textId="61C5352C" w:rsidR="00DE3C86" w:rsidRPr="00DE3C86" w:rsidRDefault="00DE3C86" w:rsidP="00DE3C86">
            <w:pPr>
              <w:spacing w:after="0" w:line="276" w:lineRule="auto"/>
              <w:jc w:val="center"/>
              <w:rPr>
                <w:rFonts w:ascii="Times New Roman" w:hAnsi="Times New Roman" w:cs="Times New Roman"/>
                <w:b/>
                <w:bCs/>
                <w:sz w:val="28"/>
                <w:szCs w:val="28"/>
                <w:lang w:val="fr-FR"/>
              </w:rPr>
            </w:pPr>
            <w:r w:rsidRPr="00DE3C86">
              <w:rPr>
                <w:rFonts w:ascii="Times New Roman" w:hAnsi="Times New Roman" w:cs="Times New Roman"/>
                <w:b/>
                <w:bCs/>
                <w:sz w:val="28"/>
                <w:szCs w:val="28"/>
                <w:lang w:val="fr-FR"/>
              </w:rPr>
              <w:t>UNIVERSITÉ D’ANKARA &amp; SIHFLES</w:t>
            </w:r>
          </w:p>
        </w:tc>
      </w:tr>
    </w:tbl>
    <w:p w14:paraId="4449C769" w14:textId="77777777" w:rsidR="00A92106" w:rsidRPr="001D05FF" w:rsidRDefault="005020F5" w:rsidP="00A92106">
      <w:pPr>
        <w:jc w:val="center"/>
        <w:rPr>
          <w:rFonts w:ascii="Times New Roman" w:hAnsi="Times New Roman" w:cs="Times New Roman"/>
          <w:sz w:val="28"/>
          <w:szCs w:val="28"/>
          <w:lang w:val="fr-FR"/>
        </w:rPr>
      </w:pPr>
    </w:p>
    <w:p w14:paraId="385C4155" w14:textId="77777777" w:rsidR="00DE3C86" w:rsidRDefault="003957E3" w:rsidP="001D05FF">
      <w:pPr>
        <w:jc w:val="center"/>
        <w:rPr>
          <w:rFonts w:ascii="Times New Roman" w:hAnsi="Times New Roman" w:cs="Times New Roman"/>
          <w:b/>
          <w:sz w:val="28"/>
          <w:szCs w:val="28"/>
          <w:lang w:val="fr-FR"/>
        </w:rPr>
      </w:pPr>
      <w:r w:rsidRPr="001D05FF">
        <w:rPr>
          <w:rFonts w:ascii="Times New Roman" w:hAnsi="Times New Roman" w:cs="Times New Roman"/>
          <w:b/>
          <w:sz w:val="28"/>
          <w:szCs w:val="28"/>
          <w:lang w:val="fr-FR"/>
        </w:rPr>
        <w:t xml:space="preserve">S’exprimer en français : de la formation à l’écriture. </w:t>
      </w:r>
    </w:p>
    <w:p w14:paraId="5D73D91D" w14:textId="34BCCD37" w:rsidR="00A92106" w:rsidRPr="001D05FF" w:rsidRDefault="003957E3" w:rsidP="001D05FF">
      <w:pPr>
        <w:jc w:val="center"/>
        <w:rPr>
          <w:rFonts w:ascii="Times New Roman" w:hAnsi="Times New Roman" w:cs="Times New Roman"/>
          <w:b/>
          <w:sz w:val="28"/>
          <w:szCs w:val="28"/>
          <w:vertAlign w:val="superscript"/>
          <w:lang w:val="fr-FR"/>
        </w:rPr>
      </w:pPr>
      <w:r w:rsidRPr="001D05FF">
        <w:rPr>
          <w:rFonts w:ascii="Times New Roman" w:hAnsi="Times New Roman" w:cs="Times New Roman"/>
          <w:b/>
          <w:sz w:val="28"/>
          <w:szCs w:val="28"/>
          <w:lang w:val="fr-FR"/>
        </w:rPr>
        <w:t>Usages et images de la francophonie en Turquie</w:t>
      </w:r>
      <w:r w:rsidR="0055747C">
        <w:rPr>
          <w:rFonts w:ascii="Times New Roman" w:hAnsi="Times New Roman" w:cs="Times New Roman"/>
          <w:b/>
          <w:sz w:val="28"/>
          <w:szCs w:val="28"/>
          <w:lang w:val="fr-FR"/>
        </w:rPr>
        <w:t xml:space="preserve"> et</w:t>
      </w:r>
      <w:r w:rsidR="0055747C" w:rsidRPr="001D05FF">
        <w:rPr>
          <w:rFonts w:ascii="Times New Roman" w:hAnsi="Times New Roman" w:cs="Times New Roman"/>
          <w:b/>
          <w:sz w:val="28"/>
          <w:szCs w:val="28"/>
          <w:lang w:val="fr-FR"/>
        </w:rPr>
        <w:t xml:space="preserve"> </w:t>
      </w:r>
      <w:r w:rsidRPr="001D05FF">
        <w:rPr>
          <w:rFonts w:ascii="Times New Roman" w:hAnsi="Times New Roman" w:cs="Times New Roman"/>
          <w:b/>
          <w:sz w:val="28"/>
          <w:szCs w:val="28"/>
          <w:lang w:val="fr-FR"/>
        </w:rPr>
        <w:t xml:space="preserve">dans les Balkans </w:t>
      </w:r>
      <w:r w:rsidR="00DE3C86">
        <w:rPr>
          <w:rFonts w:ascii="Times New Roman" w:hAnsi="Times New Roman" w:cs="Times New Roman"/>
          <w:b/>
          <w:sz w:val="28"/>
          <w:szCs w:val="28"/>
          <w:lang w:val="fr-FR"/>
        </w:rPr>
        <w:t>(</w:t>
      </w:r>
      <w:r w:rsidRPr="001D05FF">
        <w:rPr>
          <w:rFonts w:ascii="Times New Roman" w:hAnsi="Times New Roman" w:cs="Times New Roman"/>
          <w:b/>
          <w:sz w:val="28"/>
          <w:szCs w:val="28"/>
          <w:lang w:val="fr-FR"/>
        </w:rPr>
        <w:t>XIX</w:t>
      </w:r>
      <w:r w:rsidRPr="001D05FF">
        <w:rPr>
          <w:rFonts w:ascii="Times New Roman" w:hAnsi="Times New Roman" w:cs="Times New Roman"/>
          <w:b/>
          <w:sz w:val="28"/>
          <w:szCs w:val="28"/>
          <w:vertAlign w:val="superscript"/>
          <w:lang w:val="fr-FR"/>
        </w:rPr>
        <w:t>e</w:t>
      </w:r>
      <w:r w:rsidRPr="001D05FF">
        <w:rPr>
          <w:rFonts w:ascii="Times New Roman" w:hAnsi="Times New Roman" w:cs="Times New Roman"/>
          <w:b/>
          <w:sz w:val="28"/>
          <w:szCs w:val="28"/>
          <w:lang w:val="fr-FR"/>
        </w:rPr>
        <w:t xml:space="preserve"> </w:t>
      </w:r>
      <w:r w:rsidR="00DE3C86">
        <w:rPr>
          <w:rFonts w:ascii="Times New Roman" w:hAnsi="Times New Roman" w:cs="Times New Roman"/>
          <w:b/>
          <w:sz w:val="28"/>
          <w:szCs w:val="28"/>
          <w:lang w:val="fr-FR"/>
        </w:rPr>
        <w:t>-</w:t>
      </w:r>
      <w:r w:rsidRPr="001D05FF">
        <w:rPr>
          <w:rFonts w:ascii="Times New Roman" w:hAnsi="Times New Roman" w:cs="Times New Roman"/>
          <w:b/>
          <w:sz w:val="28"/>
          <w:szCs w:val="28"/>
          <w:lang w:val="fr-FR"/>
        </w:rPr>
        <w:t>XX</w:t>
      </w:r>
      <w:r w:rsidRPr="001D05FF">
        <w:rPr>
          <w:rFonts w:ascii="Times New Roman" w:hAnsi="Times New Roman" w:cs="Times New Roman"/>
          <w:b/>
          <w:sz w:val="28"/>
          <w:szCs w:val="28"/>
          <w:vertAlign w:val="superscript"/>
          <w:lang w:val="fr-FR"/>
        </w:rPr>
        <w:t>e</w:t>
      </w:r>
      <w:r w:rsidRPr="001D05FF">
        <w:rPr>
          <w:rFonts w:ascii="Times New Roman" w:hAnsi="Times New Roman" w:cs="Times New Roman"/>
          <w:b/>
          <w:sz w:val="28"/>
          <w:szCs w:val="28"/>
          <w:lang w:val="fr-FR"/>
        </w:rPr>
        <w:t xml:space="preserve"> siècles</w:t>
      </w:r>
      <w:r w:rsidR="00DE3C86">
        <w:rPr>
          <w:rFonts w:ascii="Times New Roman" w:hAnsi="Times New Roman" w:cs="Times New Roman"/>
          <w:b/>
          <w:sz w:val="28"/>
          <w:szCs w:val="28"/>
          <w:lang w:val="fr-FR"/>
        </w:rPr>
        <w:t>)</w:t>
      </w:r>
      <w:r w:rsidRPr="001D05FF">
        <w:rPr>
          <w:rFonts w:ascii="Times New Roman" w:hAnsi="Times New Roman" w:cs="Times New Roman"/>
          <w:b/>
          <w:sz w:val="28"/>
          <w:szCs w:val="28"/>
          <w:lang w:val="fr-FR"/>
        </w:rPr>
        <w:t> </w:t>
      </w:r>
    </w:p>
    <w:p w14:paraId="405D22CC" w14:textId="77777777" w:rsidR="00A92106" w:rsidRPr="001D05FF" w:rsidRDefault="003957E3" w:rsidP="00A92106">
      <w:pPr>
        <w:jc w:val="center"/>
        <w:rPr>
          <w:rFonts w:ascii="Times New Roman" w:hAnsi="Times New Roman" w:cs="Times New Roman"/>
          <w:b/>
          <w:sz w:val="28"/>
          <w:szCs w:val="28"/>
          <w:lang w:val="fr-FR"/>
        </w:rPr>
      </w:pPr>
      <w:r w:rsidRPr="001D05FF">
        <w:rPr>
          <w:rFonts w:ascii="Times New Roman" w:hAnsi="Times New Roman" w:cs="Times New Roman"/>
          <w:b/>
          <w:sz w:val="28"/>
          <w:szCs w:val="28"/>
          <w:lang w:val="fr-FR"/>
        </w:rPr>
        <w:t>Ankara, 16-17 avril 2020</w:t>
      </w:r>
    </w:p>
    <w:p w14:paraId="500CD037" w14:textId="77777777" w:rsidR="006A0B17" w:rsidRDefault="005020F5" w:rsidP="00A92106">
      <w:pPr>
        <w:jc w:val="center"/>
        <w:rPr>
          <w:rFonts w:ascii="Times New Roman" w:hAnsi="Times New Roman" w:cs="Times New Roman"/>
          <w:sz w:val="28"/>
          <w:szCs w:val="28"/>
          <w:lang w:val="fr-FR"/>
        </w:rPr>
      </w:pPr>
    </w:p>
    <w:p w14:paraId="169C9B3C" w14:textId="77777777" w:rsidR="006A0B17" w:rsidRDefault="005020F5" w:rsidP="006A0B17">
      <w:pPr>
        <w:rPr>
          <w:noProof/>
          <w:lang w:eastAsia="tr-TR"/>
        </w:rPr>
      </w:pPr>
    </w:p>
    <w:p w14:paraId="10FC0AB1" w14:textId="77777777" w:rsidR="006A0B17" w:rsidRDefault="003957E3" w:rsidP="006A0B17">
      <w:pPr>
        <w:rPr>
          <w:noProof/>
          <w:lang w:eastAsia="tr-TR"/>
        </w:rPr>
      </w:pPr>
      <w:r>
        <w:rPr>
          <w:noProof/>
          <w:lang w:eastAsia="tr-TR"/>
        </w:rPr>
        <w:tab/>
      </w:r>
      <w:r>
        <w:rPr>
          <w:noProof/>
          <w:lang w:val="en-US"/>
        </w:rPr>
        <w:drawing>
          <wp:inline distT="0" distB="0" distL="0" distR="0" wp14:anchorId="61D6BBB4" wp14:editId="05EBD3FE">
            <wp:extent cx="1342628" cy="1085850"/>
            <wp:effectExtent l="0" t="0" r="0" b="0"/>
            <wp:docPr id="3" name="Resim 3" descr="https://www.fod.org.tr/gors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d.org.tr/gorsel/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585" cy="1144854"/>
                    </a:xfrm>
                    <a:prstGeom prst="rect">
                      <a:avLst/>
                    </a:prstGeom>
                    <a:noFill/>
                    <a:ln>
                      <a:noFill/>
                    </a:ln>
                  </pic:spPr>
                </pic:pic>
              </a:graphicData>
            </a:graphic>
          </wp:inline>
        </w:drawing>
      </w:r>
      <w:r>
        <w:rPr>
          <w:noProof/>
          <w:lang w:eastAsia="tr-TR"/>
        </w:rPr>
        <w:tab/>
      </w:r>
      <w:r>
        <w:rPr>
          <w:noProof/>
          <w:lang w:eastAsia="tr-TR"/>
        </w:rPr>
        <w:tab/>
      </w:r>
      <w:r>
        <w:rPr>
          <w:noProof/>
          <w:lang w:val="en-US"/>
        </w:rPr>
        <w:drawing>
          <wp:inline distT="0" distB="0" distL="0" distR="0" wp14:anchorId="43306475" wp14:editId="328AA449">
            <wp:extent cx="952500" cy="982668"/>
            <wp:effectExtent l="0" t="0" r="0" b="8255"/>
            <wp:docPr id="4" name="Resim 4" descr="C:\Users\Arzuhoca\AppData\Local\Microsoft\Windows\Temporary Internet Files\Content.MSO\245732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zuhoca\AppData\Local\Microsoft\Windows\Temporary Internet Files\Content.MSO\2457322A.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466" cy="1058977"/>
                    </a:xfrm>
                    <a:prstGeom prst="rect">
                      <a:avLst/>
                    </a:prstGeom>
                    <a:noFill/>
                    <a:ln>
                      <a:noFill/>
                    </a:ln>
                  </pic:spPr>
                </pic:pic>
              </a:graphicData>
            </a:graphic>
          </wp:inline>
        </w:drawing>
      </w:r>
      <w:r>
        <w:rPr>
          <w:noProof/>
          <w:lang w:eastAsia="tr-TR"/>
        </w:rPr>
        <w:t xml:space="preserve">                    </w:t>
      </w:r>
      <w:r>
        <w:rPr>
          <w:noProof/>
          <w:lang w:val="en-US"/>
        </w:rPr>
        <w:drawing>
          <wp:inline distT="0" distB="0" distL="0" distR="0" wp14:anchorId="0BCD5ED0" wp14:editId="60BB0051">
            <wp:extent cx="1343025" cy="769369"/>
            <wp:effectExtent l="0" t="0" r="0" b="0"/>
            <wp:docPr id="5" name="Resim 5" descr="Institut Francais Turqu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 Francais Turqu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8005" cy="800865"/>
                    </a:xfrm>
                    <a:prstGeom prst="rect">
                      <a:avLst/>
                    </a:prstGeom>
                    <a:noFill/>
                    <a:ln>
                      <a:noFill/>
                    </a:ln>
                  </pic:spPr>
                </pic:pic>
              </a:graphicData>
            </a:graphic>
          </wp:inline>
        </w:drawing>
      </w:r>
      <w:r>
        <w:rPr>
          <w:noProof/>
          <w:lang w:eastAsia="tr-TR"/>
        </w:rPr>
        <w:t xml:space="preserve">                 </w:t>
      </w:r>
    </w:p>
    <w:p w14:paraId="3032DD20" w14:textId="77777777" w:rsidR="006A0B17" w:rsidRPr="00A92106" w:rsidRDefault="005020F5" w:rsidP="00A92106">
      <w:pPr>
        <w:jc w:val="center"/>
        <w:rPr>
          <w:rFonts w:ascii="Times New Roman" w:hAnsi="Times New Roman" w:cs="Times New Roman"/>
          <w:sz w:val="28"/>
          <w:szCs w:val="28"/>
          <w:lang w:val="fr-FR"/>
        </w:rPr>
      </w:pPr>
    </w:p>
    <w:p w14:paraId="2A59F0A3" w14:textId="77777777" w:rsidR="00A92106" w:rsidRPr="00A92106" w:rsidRDefault="005020F5" w:rsidP="00A92106">
      <w:pPr>
        <w:jc w:val="center"/>
        <w:rPr>
          <w:rFonts w:ascii="Times New Roman" w:hAnsi="Times New Roman" w:cs="Times New Roman"/>
          <w:sz w:val="24"/>
          <w:szCs w:val="24"/>
          <w:lang w:val="fr-FR"/>
        </w:rPr>
      </w:pPr>
    </w:p>
    <w:p w14:paraId="57717927" w14:textId="5B41418C" w:rsidR="00A92106" w:rsidRPr="00A92106" w:rsidRDefault="003957E3" w:rsidP="006A0B17">
      <w:pPr>
        <w:jc w:val="both"/>
        <w:rPr>
          <w:rFonts w:ascii="Times New Roman" w:hAnsi="Times New Roman" w:cs="Times New Roman"/>
          <w:sz w:val="24"/>
          <w:szCs w:val="24"/>
          <w:lang w:val="fr-FR"/>
        </w:rPr>
      </w:pPr>
      <w:r w:rsidRPr="00A92106">
        <w:rPr>
          <w:rFonts w:ascii="Times New Roman" w:hAnsi="Times New Roman" w:cs="Times New Roman"/>
          <w:sz w:val="24"/>
          <w:szCs w:val="24"/>
          <w:lang w:val="fr-FR"/>
        </w:rPr>
        <w:t>Le Département de langue et littérature françaises de la Faculté des Lettres (DTCF) de l’Université d’Ankara, en collaboration avec la Société internationale pour l’histoire du français langue étrangère ou seconde (SIHFLES) et avec le soutien de l’Association des professeurs de français d’Ankara organise un colloque international, à Ankara</w:t>
      </w:r>
      <w:r>
        <w:rPr>
          <w:rFonts w:ascii="Times New Roman" w:hAnsi="Times New Roman" w:cs="Times New Roman"/>
          <w:sz w:val="24"/>
          <w:szCs w:val="24"/>
          <w:lang w:val="fr-FR"/>
        </w:rPr>
        <w:t>,</w:t>
      </w:r>
      <w:r w:rsidRPr="00A92106">
        <w:rPr>
          <w:rFonts w:ascii="Times New Roman" w:hAnsi="Times New Roman" w:cs="Times New Roman"/>
          <w:sz w:val="24"/>
          <w:szCs w:val="24"/>
          <w:lang w:val="fr-FR"/>
        </w:rPr>
        <w:t xml:space="preserve"> les 16 et 17 avril intitulé « S’exprimer en français : de la formation à l’écriture. Usages et images de la francophonie en T</w:t>
      </w:r>
      <w:r>
        <w:rPr>
          <w:rFonts w:ascii="Times New Roman" w:hAnsi="Times New Roman" w:cs="Times New Roman"/>
          <w:sz w:val="24"/>
          <w:szCs w:val="24"/>
          <w:lang w:val="fr-FR"/>
        </w:rPr>
        <w:t>urquie</w:t>
      </w:r>
      <w:r w:rsidR="001C7BA4">
        <w:rPr>
          <w:rFonts w:ascii="Times New Roman" w:hAnsi="Times New Roman" w:cs="Times New Roman"/>
          <w:sz w:val="24"/>
          <w:szCs w:val="24"/>
          <w:lang w:val="fr-FR"/>
        </w:rPr>
        <w:t xml:space="preserve"> et </w:t>
      </w:r>
      <w:r>
        <w:rPr>
          <w:rFonts w:ascii="Times New Roman" w:hAnsi="Times New Roman" w:cs="Times New Roman"/>
          <w:sz w:val="24"/>
          <w:szCs w:val="24"/>
          <w:lang w:val="fr-FR"/>
        </w:rPr>
        <w:t xml:space="preserve">dans les Balkans </w:t>
      </w:r>
      <w:r w:rsidR="00DE3C86">
        <w:rPr>
          <w:rFonts w:ascii="Times New Roman" w:hAnsi="Times New Roman" w:cs="Times New Roman"/>
          <w:sz w:val="24"/>
          <w:szCs w:val="24"/>
          <w:lang w:val="fr-FR"/>
        </w:rPr>
        <w:t>(</w:t>
      </w:r>
      <w:r w:rsidRPr="00A92106">
        <w:rPr>
          <w:rFonts w:ascii="Times New Roman" w:hAnsi="Times New Roman" w:cs="Times New Roman"/>
          <w:sz w:val="24"/>
          <w:szCs w:val="24"/>
          <w:lang w:val="fr-FR"/>
        </w:rPr>
        <w:t>XIX</w:t>
      </w:r>
      <w:r w:rsidRPr="006F7090">
        <w:rPr>
          <w:rFonts w:ascii="Times New Roman" w:hAnsi="Times New Roman" w:cs="Times New Roman"/>
          <w:sz w:val="24"/>
          <w:szCs w:val="24"/>
          <w:vertAlign w:val="superscript"/>
          <w:lang w:val="fr-FR"/>
        </w:rPr>
        <w:t>e</w:t>
      </w:r>
      <w:r w:rsidRPr="00A92106">
        <w:rPr>
          <w:rFonts w:ascii="Times New Roman" w:hAnsi="Times New Roman" w:cs="Times New Roman"/>
          <w:sz w:val="24"/>
          <w:szCs w:val="24"/>
          <w:lang w:val="fr-FR"/>
        </w:rPr>
        <w:t xml:space="preserve"> </w:t>
      </w:r>
      <w:r w:rsidR="00DE3C86">
        <w:rPr>
          <w:rFonts w:ascii="Times New Roman" w:hAnsi="Times New Roman" w:cs="Times New Roman"/>
          <w:sz w:val="24"/>
          <w:szCs w:val="24"/>
          <w:lang w:val="fr-FR"/>
        </w:rPr>
        <w:t>-</w:t>
      </w:r>
      <w:r w:rsidRPr="00A92106">
        <w:rPr>
          <w:rFonts w:ascii="Times New Roman" w:hAnsi="Times New Roman" w:cs="Times New Roman"/>
          <w:sz w:val="24"/>
          <w:szCs w:val="24"/>
          <w:lang w:val="fr-FR"/>
        </w:rPr>
        <w:t>XX</w:t>
      </w:r>
      <w:r w:rsidRPr="006F7090">
        <w:rPr>
          <w:rFonts w:ascii="Times New Roman" w:hAnsi="Times New Roman" w:cs="Times New Roman"/>
          <w:sz w:val="24"/>
          <w:szCs w:val="24"/>
          <w:vertAlign w:val="superscript"/>
          <w:lang w:val="fr-FR"/>
        </w:rPr>
        <w:t>e</w:t>
      </w:r>
      <w:r w:rsidRPr="00A92106">
        <w:rPr>
          <w:rFonts w:ascii="Times New Roman" w:hAnsi="Times New Roman" w:cs="Times New Roman"/>
          <w:sz w:val="24"/>
          <w:szCs w:val="24"/>
          <w:lang w:val="fr-FR"/>
        </w:rPr>
        <w:t xml:space="preserve"> siècles</w:t>
      </w:r>
      <w:r w:rsidR="00DE3C86">
        <w:rPr>
          <w:rFonts w:ascii="Times New Roman" w:hAnsi="Times New Roman" w:cs="Times New Roman"/>
          <w:sz w:val="24"/>
          <w:szCs w:val="24"/>
          <w:lang w:val="fr-FR"/>
        </w:rPr>
        <w:t>)</w:t>
      </w:r>
      <w:r w:rsidRPr="00A92106">
        <w:rPr>
          <w:rFonts w:ascii="Times New Roman" w:hAnsi="Times New Roman" w:cs="Times New Roman"/>
          <w:sz w:val="24"/>
          <w:szCs w:val="24"/>
          <w:lang w:val="fr-FR"/>
        </w:rPr>
        <w:t> ».</w:t>
      </w:r>
    </w:p>
    <w:p w14:paraId="3741A223" w14:textId="6CA60D74" w:rsidR="00A92106" w:rsidRPr="00A92106" w:rsidRDefault="003957E3" w:rsidP="00A92106">
      <w:pPr>
        <w:jc w:val="both"/>
        <w:rPr>
          <w:rFonts w:ascii="Times New Roman" w:eastAsia="Times New Roman" w:hAnsi="Times New Roman" w:cs="Times New Roman"/>
          <w:color w:val="FF0000"/>
          <w:sz w:val="24"/>
          <w:szCs w:val="24"/>
          <w:shd w:val="clear" w:color="auto" w:fill="FFFFFF"/>
          <w:lang w:val="fr-FR"/>
        </w:rPr>
      </w:pPr>
      <w:r w:rsidRPr="00A92106">
        <w:rPr>
          <w:rFonts w:ascii="Times New Roman" w:hAnsi="Times New Roman" w:cs="Times New Roman"/>
          <w:sz w:val="24"/>
          <w:szCs w:val="24"/>
          <w:lang w:val="fr-FR"/>
        </w:rPr>
        <w:t xml:space="preserve">Le français est une langue qui a joué un grand rôle en Turquie </w:t>
      </w:r>
      <w:r w:rsidR="0055747C">
        <w:rPr>
          <w:rFonts w:ascii="Times New Roman" w:hAnsi="Times New Roman" w:cs="Times New Roman"/>
          <w:sz w:val="24"/>
          <w:szCs w:val="24"/>
          <w:lang w:val="fr-FR"/>
        </w:rPr>
        <w:t>et</w:t>
      </w:r>
      <w:r w:rsidR="0055747C" w:rsidRPr="00A92106">
        <w:rPr>
          <w:rFonts w:ascii="Times New Roman" w:hAnsi="Times New Roman" w:cs="Times New Roman"/>
          <w:sz w:val="24"/>
          <w:szCs w:val="24"/>
          <w:lang w:val="fr-FR"/>
        </w:rPr>
        <w:t xml:space="preserve"> </w:t>
      </w:r>
      <w:r w:rsidRPr="00A92106">
        <w:rPr>
          <w:rFonts w:ascii="Times New Roman" w:hAnsi="Times New Roman" w:cs="Times New Roman"/>
          <w:sz w:val="24"/>
          <w:szCs w:val="24"/>
          <w:lang w:val="fr-FR"/>
        </w:rPr>
        <w:t xml:space="preserve">dans les Balkans et, </w:t>
      </w:r>
      <w:r w:rsidR="0055747C">
        <w:rPr>
          <w:rFonts w:ascii="Times New Roman" w:hAnsi="Times New Roman" w:cs="Times New Roman"/>
          <w:sz w:val="24"/>
          <w:szCs w:val="24"/>
          <w:lang w:val="fr-FR"/>
        </w:rPr>
        <w:t xml:space="preserve">de </w:t>
      </w:r>
      <w:r w:rsidR="001C7BA4">
        <w:rPr>
          <w:rFonts w:ascii="Times New Roman" w:hAnsi="Times New Roman" w:cs="Times New Roman"/>
          <w:sz w:val="24"/>
          <w:szCs w:val="24"/>
          <w:lang w:val="fr-FR"/>
        </w:rPr>
        <w:t>manière</w:t>
      </w:r>
      <w:r w:rsidR="001C7BA4" w:rsidRPr="00A92106">
        <w:rPr>
          <w:rFonts w:ascii="Times New Roman" w:hAnsi="Times New Roman" w:cs="Times New Roman"/>
          <w:sz w:val="24"/>
          <w:szCs w:val="24"/>
          <w:lang w:val="fr-FR"/>
        </w:rPr>
        <w:t xml:space="preserve"> générale</w:t>
      </w:r>
      <w:r w:rsidRPr="00A92106">
        <w:rPr>
          <w:rFonts w:ascii="Times New Roman" w:hAnsi="Times New Roman" w:cs="Times New Roman"/>
          <w:sz w:val="24"/>
          <w:szCs w:val="24"/>
          <w:lang w:val="fr-FR"/>
        </w:rPr>
        <w:t xml:space="preserve">, dans l’espace méditerranéen. Il a véhiculé la culture française et européenne et a servi d’ouverture vers le monde occidental. Il est considéré comme la “langue des élites”, étudiée sous des aspects politiques, sociaux, éducatifs, lors du colloque de la SIHFLES qui s’est tenu en novembre 2006 à l’Université </w:t>
      </w:r>
      <w:proofErr w:type="spellStart"/>
      <w:r w:rsidRPr="00A92106">
        <w:rPr>
          <w:rFonts w:ascii="Times New Roman" w:hAnsi="Times New Roman" w:cs="Times New Roman"/>
          <w:sz w:val="24"/>
          <w:szCs w:val="24"/>
          <w:lang w:val="fr-FR"/>
        </w:rPr>
        <w:t>Galatasaray</w:t>
      </w:r>
      <w:proofErr w:type="spellEnd"/>
      <w:r w:rsidRPr="00A92106">
        <w:rPr>
          <w:rFonts w:ascii="Times New Roman" w:hAnsi="Times New Roman" w:cs="Times New Roman"/>
          <w:sz w:val="24"/>
          <w:szCs w:val="24"/>
          <w:lang w:val="fr-FR"/>
        </w:rPr>
        <w:t xml:space="preserve"> à Istanbul. L’importance des écoles dans la diffusion du français dans l’Empire ottoman y a, entre autres, été l’objet de nombreuses études </w:t>
      </w:r>
      <w:r w:rsidRPr="00A92106">
        <w:rPr>
          <w:rFonts w:ascii="Times New Roman" w:hAnsi="Times New Roman" w:cs="Times New Roman"/>
          <w:sz w:val="24"/>
          <w:szCs w:val="24"/>
          <w:lang w:val="fr-FR"/>
        </w:rPr>
        <w:lastRenderedPageBreak/>
        <w:t xml:space="preserve">comme en témoignent les articles publiés dans </w:t>
      </w:r>
      <w:r w:rsidRPr="00A92106">
        <w:rPr>
          <w:rFonts w:ascii="Times New Roman" w:hAnsi="Times New Roman" w:cs="Times New Roman"/>
          <w:i/>
          <w:sz w:val="24"/>
          <w:szCs w:val="24"/>
          <w:lang w:val="fr-FR"/>
        </w:rPr>
        <w:t xml:space="preserve">Documents pour l’Histoire du Français Langue Étrangère ou Seconde </w:t>
      </w:r>
      <w:r w:rsidRPr="00A92106">
        <w:rPr>
          <w:rFonts w:ascii="Times New Roman" w:hAnsi="Times New Roman" w:cs="Times New Roman"/>
          <w:sz w:val="24"/>
          <w:szCs w:val="24"/>
          <w:lang w:val="fr-FR"/>
        </w:rPr>
        <w:t>n</w:t>
      </w:r>
      <w:r w:rsidRPr="00A92106">
        <w:rPr>
          <w:rFonts w:ascii="Times New Roman" w:hAnsi="Times New Roman" w:cs="Times New Roman"/>
          <w:sz w:val="24"/>
          <w:szCs w:val="24"/>
          <w:vertAlign w:val="superscript"/>
          <w:lang w:val="fr-FR"/>
        </w:rPr>
        <w:t xml:space="preserve">o </w:t>
      </w:r>
      <w:r w:rsidRPr="00A92106">
        <w:rPr>
          <w:rFonts w:ascii="Times New Roman" w:hAnsi="Times New Roman" w:cs="Times New Roman"/>
          <w:sz w:val="24"/>
          <w:szCs w:val="24"/>
          <w:lang w:val="fr-FR"/>
        </w:rPr>
        <w:t xml:space="preserve">38-39. Or, la question de la langue française comme langue </w:t>
      </w:r>
      <w:r w:rsidR="0055747C">
        <w:rPr>
          <w:rFonts w:ascii="Times New Roman" w:hAnsi="Times New Roman" w:cs="Times New Roman"/>
          <w:sz w:val="24"/>
          <w:szCs w:val="24"/>
          <w:lang w:val="fr-FR"/>
        </w:rPr>
        <w:t xml:space="preserve">de formation et d’expression </w:t>
      </w:r>
      <w:r w:rsidRPr="00A92106">
        <w:rPr>
          <w:rFonts w:ascii="Times New Roman" w:hAnsi="Times New Roman" w:cs="Times New Roman"/>
          <w:sz w:val="24"/>
          <w:szCs w:val="24"/>
          <w:lang w:val="fr-FR"/>
        </w:rPr>
        <w:t xml:space="preserve">des </w:t>
      </w:r>
      <w:r w:rsidR="0055747C">
        <w:rPr>
          <w:rFonts w:ascii="Times New Roman" w:hAnsi="Times New Roman" w:cs="Times New Roman"/>
          <w:sz w:val="24"/>
          <w:szCs w:val="24"/>
          <w:lang w:val="fr-FR"/>
        </w:rPr>
        <w:t>hommes et femmes de lettres</w:t>
      </w:r>
      <w:r>
        <w:rPr>
          <w:rFonts w:ascii="Times New Roman" w:hAnsi="Times New Roman" w:cs="Times New Roman"/>
          <w:sz w:val="24"/>
          <w:szCs w:val="24"/>
          <w:lang w:val="fr-FR"/>
        </w:rPr>
        <w:t>, des journaliste</w:t>
      </w:r>
      <w:r w:rsidR="0055747C">
        <w:rPr>
          <w:rFonts w:ascii="Times New Roman" w:hAnsi="Times New Roman" w:cs="Times New Roman"/>
          <w:sz w:val="24"/>
          <w:szCs w:val="24"/>
          <w:lang w:val="fr-FR"/>
        </w:rPr>
        <w:t>s, des</w:t>
      </w:r>
      <w:r>
        <w:rPr>
          <w:rFonts w:ascii="Times New Roman" w:hAnsi="Times New Roman" w:cs="Times New Roman"/>
          <w:sz w:val="24"/>
          <w:szCs w:val="24"/>
          <w:lang w:val="fr-FR"/>
        </w:rPr>
        <w:t xml:space="preserve"> hommes politiques</w:t>
      </w:r>
      <w:r w:rsidR="0055747C">
        <w:rPr>
          <w:rFonts w:ascii="Times New Roman" w:hAnsi="Times New Roman" w:cs="Times New Roman"/>
          <w:sz w:val="24"/>
          <w:szCs w:val="24"/>
          <w:lang w:val="fr-FR"/>
        </w:rPr>
        <w:t>, des érudits et publicistes</w:t>
      </w:r>
      <w:r w:rsidRPr="00A92106">
        <w:rPr>
          <w:rFonts w:ascii="Times New Roman" w:hAnsi="Times New Roman" w:cs="Times New Roman"/>
          <w:sz w:val="24"/>
          <w:szCs w:val="24"/>
          <w:lang w:val="fr-FR"/>
        </w:rPr>
        <w:t xml:space="preserve"> </w:t>
      </w:r>
      <w:r w:rsidR="0055747C">
        <w:rPr>
          <w:rFonts w:ascii="Times New Roman" w:hAnsi="Times New Roman" w:cs="Times New Roman"/>
          <w:sz w:val="24"/>
          <w:szCs w:val="24"/>
          <w:lang w:val="fr-FR"/>
        </w:rPr>
        <w:t>ainsi que</w:t>
      </w:r>
      <w:r w:rsidR="0055747C" w:rsidRPr="00A92106">
        <w:rPr>
          <w:rFonts w:ascii="Times New Roman" w:hAnsi="Times New Roman" w:cs="Times New Roman"/>
          <w:sz w:val="24"/>
          <w:szCs w:val="24"/>
          <w:lang w:val="fr-FR"/>
        </w:rPr>
        <w:t xml:space="preserve"> </w:t>
      </w:r>
      <w:r w:rsidRPr="00A92106">
        <w:rPr>
          <w:rFonts w:ascii="Times New Roman" w:hAnsi="Times New Roman" w:cs="Times New Roman"/>
          <w:sz w:val="24"/>
          <w:szCs w:val="24"/>
          <w:lang w:val="fr-FR"/>
        </w:rPr>
        <w:t>le développement de la francophonie dans ce contexte géographique mérite</w:t>
      </w:r>
      <w:r>
        <w:rPr>
          <w:rFonts w:ascii="Times New Roman" w:hAnsi="Times New Roman" w:cs="Times New Roman"/>
          <w:sz w:val="24"/>
          <w:szCs w:val="24"/>
          <w:lang w:val="fr-FR"/>
        </w:rPr>
        <w:t>nt</w:t>
      </w:r>
      <w:r w:rsidRPr="00A92106">
        <w:rPr>
          <w:rFonts w:ascii="Times New Roman" w:hAnsi="Times New Roman" w:cs="Times New Roman"/>
          <w:sz w:val="24"/>
          <w:szCs w:val="24"/>
          <w:lang w:val="fr-FR"/>
        </w:rPr>
        <w:t xml:space="preserve"> que l’on y consacre un nouveau colloque</w:t>
      </w:r>
      <w:r w:rsidR="002D1736">
        <w:rPr>
          <w:rFonts w:ascii="Times New Roman" w:hAnsi="Times New Roman" w:cs="Times New Roman"/>
          <w:sz w:val="24"/>
          <w:szCs w:val="24"/>
          <w:lang w:val="fr-FR"/>
        </w:rPr>
        <w:t>. Identifier les usages de la langue française et observer</w:t>
      </w:r>
      <w:r>
        <w:rPr>
          <w:rFonts w:ascii="Times New Roman" w:hAnsi="Times New Roman" w:cs="Times New Roman"/>
          <w:sz w:val="24"/>
          <w:szCs w:val="24"/>
          <w:lang w:val="fr-FR"/>
        </w:rPr>
        <w:t xml:space="preserve"> la</w:t>
      </w:r>
      <w:r w:rsidR="001C7BA4">
        <w:rPr>
          <w:rFonts w:ascii="Times New Roman" w:hAnsi="Times New Roman" w:cs="Times New Roman"/>
          <w:sz w:val="24"/>
          <w:szCs w:val="24"/>
          <w:lang w:val="fr-FR"/>
        </w:rPr>
        <w:t xml:space="preserve"> constitution d’une</w:t>
      </w:r>
      <w:r>
        <w:rPr>
          <w:rFonts w:ascii="Times New Roman" w:hAnsi="Times New Roman" w:cs="Times New Roman"/>
          <w:sz w:val="24"/>
          <w:szCs w:val="24"/>
          <w:lang w:val="fr-FR"/>
        </w:rPr>
        <w:t xml:space="preserve"> francophonie dans </w:t>
      </w:r>
      <w:r w:rsidR="001C7BA4">
        <w:rPr>
          <w:rFonts w:ascii="Times New Roman" w:hAnsi="Times New Roman" w:cs="Times New Roman"/>
          <w:sz w:val="24"/>
          <w:szCs w:val="24"/>
          <w:lang w:val="fr-FR"/>
        </w:rPr>
        <w:t>cette région</w:t>
      </w:r>
      <w:r w:rsidR="002D1736">
        <w:rPr>
          <w:rFonts w:ascii="Times New Roman" w:hAnsi="Times New Roman" w:cs="Times New Roman"/>
          <w:sz w:val="24"/>
          <w:szCs w:val="24"/>
          <w:lang w:val="fr-FR"/>
        </w:rPr>
        <w:t xml:space="preserve"> est particulièrement intéressant</w:t>
      </w:r>
      <w:r>
        <w:rPr>
          <w:rFonts w:ascii="Times New Roman" w:hAnsi="Times New Roman" w:cs="Times New Roman"/>
          <w:sz w:val="24"/>
          <w:szCs w:val="24"/>
          <w:lang w:val="fr-FR"/>
        </w:rPr>
        <w:t xml:space="preserve"> dans des contextes de multilinguisme et de confrontation de</w:t>
      </w:r>
      <w:r w:rsidR="001C7BA4">
        <w:rPr>
          <w:rFonts w:ascii="Times New Roman" w:hAnsi="Times New Roman" w:cs="Times New Roman"/>
          <w:sz w:val="24"/>
          <w:szCs w:val="24"/>
          <w:lang w:val="fr-FR"/>
        </w:rPr>
        <w:t xml:space="preserve"> cultures et de</w:t>
      </w:r>
      <w:r>
        <w:rPr>
          <w:rFonts w:ascii="Times New Roman" w:hAnsi="Times New Roman" w:cs="Times New Roman"/>
          <w:sz w:val="24"/>
          <w:szCs w:val="24"/>
          <w:lang w:val="fr-FR"/>
        </w:rPr>
        <w:t xml:space="preserve"> ‘modèles’.</w:t>
      </w:r>
    </w:p>
    <w:p w14:paraId="6BF5F1CD" w14:textId="48FAB27E" w:rsidR="00A92106" w:rsidRPr="00A92106" w:rsidRDefault="003957E3" w:rsidP="00A92106">
      <w:pPr>
        <w:jc w:val="both"/>
        <w:rPr>
          <w:rFonts w:ascii="Times New Roman" w:hAnsi="Times New Roman" w:cs="Times New Roman"/>
          <w:sz w:val="24"/>
          <w:szCs w:val="24"/>
          <w:lang w:val="fr-FR"/>
        </w:rPr>
      </w:pPr>
      <w:r w:rsidRPr="00A92106">
        <w:rPr>
          <w:rFonts w:ascii="Times New Roman" w:hAnsi="Times New Roman" w:cs="Times New Roman"/>
          <w:sz w:val="24"/>
          <w:szCs w:val="24"/>
          <w:lang w:val="fr-FR"/>
        </w:rPr>
        <w:t>Le but du présent colloque est donc d’abord de discuter, en particulier, de la place du français dans la formation de ceux qui,</w:t>
      </w:r>
      <w:r>
        <w:rPr>
          <w:rFonts w:ascii="Times New Roman" w:hAnsi="Times New Roman" w:cs="Times New Roman"/>
          <w:sz w:val="24"/>
          <w:szCs w:val="24"/>
          <w:lang w:val="fr-FR"/>
        </w:rPr>
        <w:t xml:space="preserve"> adoptant le français comme langue de communication interne et externe, deviennent agents de la francophonie </w:t>
      </w:r>
      <w:r w:rsidR="00490AC1">
        <w:rPr>
          <w:rFonts w:ascii="Times New Roman" w:hAnsi="Times New Roman" w:cs="Times New Roman"/>
          <w:sz w:val="24"/>
          <w:szCs w:val="24"/>
          <w:lang w:val="fr-FR"/>
        </w:rPr>
        <w:t xml:space="preserve">aux </w:t>
      </w:r>
      <w:r>
        <w:rPr>
          <w:rFonts w:ascii="Times New Roman" w:hAnsi="Times New Roman" w:cs="Times New Roman"/>
          <w:sz w:val="24"/>
          <w:szCs w:val="24"/>
          <w:lang w:val="fr-FR"/>
        </w:rPr>
        <w:t>XIX</w:t>
      </w:r>
      <w:r w:rsidRPr="006F7090">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w:t>
      </w:r>
      <w:r w:rsidR="00490AC1">
        <w:rPr>
          <w:rFonts w:ascii="Times New Roman" w:hAnsi="Times New Roman" w:cs="Times New Roman"/>
          <w:sz w:val="24"/>
          <w:szCs w:val="24"/>
          <w:lang w:val="fr-FR"/>
        </w:rPr>
        <w:t xml:space="preserve">et </w:t>
      </w:r>
      <w:r>
        <w:rPr>
          <w:rFonts w:ascii="Times New Roman" w:hAnsi="Times New Roman" w:cs="Times New Roman"/>
          <w:sz w:val="24"/>
          <w:szCs w:val="24"/>
          <w:lang w:val="fr-FR"/>
        </w:rPr>
        <w:t>XX</w:t>
      </w:r>
      <w:r w:rsidRPr="006F7090">
        <w:rPr>
          <w:rFonts w:ascii="Times New Roman" w:hAnsi="Times New Roman" w:cs="Times New Roman"/>
          <w:sz w:val="24"/>
          <w:szCs w:val="24"/>
          <w:vertAlign w:val="superscript"/>
          <w:lang w:val="fr-FR"/>
        </w:rPr>
        <w:t xml:space="preserve">e </w:t>
      </w:r>
      <w:r>
        <w:rPr>
          <w:rFonts w:ascii="Times New Roman" w:hAnsi="Times New Roman" w:cs="Times New Roman"/>
          <w:sz w:val="24"/>
          <w:szCs w:val="24"/>
          <w:lang w:val="fr-FR"/>
        </w:rPr>
        <w:t>siècles.</w:t>
      </w:r>
      <w:r w:rsidRPr="00A92106">
        <w:rPr>
          <w:rFonts w:ascii="Times New Roman" w:hAnsi="Times New Roman" w:cs="Times New Roman"/>
          <w:sz w:val="24"/>
          <w:szCs w:val="24"/>
          <w:lang w:val="fr-FR"/>
        </w:rPr>
        <w:t xml:space="preserve"> Qui sont-ils/elles ? Quelles ont été leurs motivations ? Quels sont les résultats ? Quels usages </w:t>
      </w:r>
      <w:proofErr w:type="spellStart"/>
      <w:r w:rsidRPr="00A92106">
        <w:rPr>
          <w:rFonts w:ascii="Times New Roman" w:hAnsi="Times New Roman" w:cs="Times New Roman"/>
          <w:sz w:val="24"/>
          <w:szCs w:val="24"/>
          <w:lang w:val="fr-FR"/>
        </w:rPr>
        <w:t>font-ils</w:t>
      </w:r>
      <w:proofErr w:type="spellEnd"/>
      <w:r w:rsidRPr="00A92106">
        <w:rPr>
          <w:rFonts w:ascii="Times New Roman" w:hAnsi="Times New Roman" w:cs="Times New Roman"/>
          <w:sz w:val="24"/>
          <w:szCs w:val="24"/>
          <w:lang w:val="fr-FR"/>
        </w:rPr>
        <w:t xml:space="preserve">/elles de la langue et de la culture ? </w:t>
      </w:r>
    </w:p>
    <w:p w14:paraId="554A448D" w14:textId="4F1DE974" w:rsidR="00A92106" w:rsidRPr="00A92106" w:rsidRDefault="003957E3" w:rsidP="00A92106">
      <w:pPr>
        <w:jc w:val="both"/>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Dans cette appropriation du français, les facteurs sont divers et on peut s’interroger sur l’apprentissage de la langue dans des contextes particuliers, familial ou scolaire, sur le rôle des séjours en France dans la formation des intellectuels mais aussi sur l’influence des modalités de ces séjours. </w:t>
      </w:r>
      <w:r>
        <w:rPr>
          <w:rFonts w:ascii="Times New Roman" w:hAnsi="Times New Roman" w:cs="Times New Roman"/>
          <w:sz w:val="24"/>
          <w:szCs w:val="24"/>
          <w:lang w:val="fr-FR"/>
        </w:rPr>
        <w:t>L</w:t>
      </w:r>
      <w:r w:rsidRPr="00A92106">
        <w:rPr>
          <w:rFonts w:ascii="Times New Roman" w:hAnsi="Times New Roman" w:cs="Times New Roman"/>
          <w:sz w:val="24"/>
          <w:szCs w:val="24"/>
          <w:lang w:val="fr-FR"/>
        </w:rPr>
        <w:t xml:space="preserve">a France a servi de terre d’exil </w:t>
      </w:r>
      <w:r w:rsidR="00490AC1">
        <w:rPr>
          <w:rFonts w:ascii="Times New Roman" w:hAnsi="Times New Roman" w:cs="Times New Roman"/>
          <w:sz w:val="24"/>
          <w:szCs w:val="24"/>
          <w:lang w:val="fr-FR"/>
        </w:rPr>
        <w:t>à des</w:t>
      </w:r>
      <w:r w:rsidR="00490AC1" w:rsidRPr="00A92106">
        <w:rPr>
          <w:rFonts w:ascii="Times New Roman" w:hAnsi="Times New Roman" w:cs="Times New Roman"/>
          <w:sz w:val="24"/>
          <w:szCs w:val="24"/>
          <w:lang w:val="fr-FR"/>
        </w:rPr>
        <w:t xml:space="preserve"> </w:t>
      </w:r>
      <w:r w:rsidRPr="00A92106">
        <w:rPr>
          <w:rFonts w:ascii="Times New Roman" w:hAnsi="Times New Roman" w:cs="Times New Roman"/>
          <w:sz w:val="24"/>
          <w:szCs w:val="24"/>
          <w:lang w:val="fr-FR"/>
        </w:rPr>
        <w:t>intellectuels originaires</w:t>
      </w:r>
      <w:r>
        <w:rPr>
          <w:rFonts w:ascii="Times New Roman" w:hAnsi="Times New Roman" w:cs="Times New Roman"/>
          <w:sz w:val="24"/>
          <w:szCs w:val="24"/>
          <w:lang w:val="fr-FR"/>
        </w:rPr>
        <w:t xml:space="preserve"> de </w:t>
      </w:r>
      <w:r w:rsidR="00490AC1">
        <w:rPr>
          <w:rFonts w:ascii="Times New Roman" w:hAnsi="Times New Roman" w:cs="Times New Roman"/>
          <w:sz w:val="24"/>
          <w:szCs w:val="24"/>
          <w:lang w:val="fr-FR"/>
        </w:rPr>
        <w:t xml:space="preserve">ces régions ; aussi </w:t>
      </w:r>
      <w:r w:rsidRPr="00A92106">
        <w:rPr>
          <w:rFonts w:ascii="Times New Roman" w:hAnsi="Times New Roman" w:cs="Times New Roman"/>
          <w:sz w:val="24"/>
          <w:szCs w:val="24"/>
          <w:lang w:val="fr-FR"/>
        </w:rPr>
        <w:t>pouvons</w:t>
      </w:r>
      <w:r w:rsidR="00490AC1">
        <w:rPr>
          <w:rFonts w:ascii="Times New Roman" w:hAnsi="Times New Roman" w:cs="Times New Roman"/>
          <w:sz w:val="24"/>
          <w:szCs w:val="24"/>
          <w:lang w:val="fr-FR"/>
        </w:rPr>
        <w:t>-nous</w:t>
      </w:r>
      <w:r w:rsidRPr="00A92106">
        <w:rPr>
          <w:rFonts w:ascii="Times New Roman" w:hAnsi="Times New Roman" w:cs="Times New Roman"/>
          <w:sz w:val="24"/>
          <w:szCs w:val="24"/>
          <w:lang w:val="fr-FR"/>
        </w:rPr>
        <w:t xml:space="preserve"> étudier </w:t>
      </w:r>
      <w:r w:rsidR="00490AC1">
        <w:rPr>
          <w:rFonts w:ascii="Times New Roman" w:hAnsi="Times New Roman" w:cs="Times New Roman"/>
          <w:sz w:val="24"/>
          <w:szCs w:val="24"/>
          <w:lang w:val="fr-FR"/>
        </w:rPr>
        <w:t>le rôle</w:t>
      </w:r>
      <w:r w:rsidR="00490AC1" w:rsidRPr="00A92106">
        <w:rPr>
          <w:rFonts w:ascii="Times New Roman" w:hAnsi="Times New Roman" w:cs="Times New Roman"/>
          <w:sz w:val="24"/>
          <w:szCs w:val="24"/>
          <w:lang w:val="fr-FR"/>
        </w:rPr>
        <w:t xml:space="preserve"> </w:t>
      </w:r>
      <w:r w:rsidRPr="00A92106">
        <w:rPr>
          <w:rFonts w:ascii="Times New Roman" w:hAnsi="Times New Roman" w:cs="Times New Roman"/>
          <w:sz w:val="24"/>
          <w:szCs w:val="24"/>
          <w:lang w:val="fr-FR"/>
        </w:rPr>
        <w:t>de la langue française dans leurs contestations politiques et sociales. Dans un contexte différent, nous pouvons également étudier dans quelle mesure le français et la culture française (ou d’autres cultures francophones) ont laissé leurs empreintes (positives et/ou peut-être négatives) dans la culture des pays en question. La dimension interculturelle dans les usages de cette langue, d’émancipation pour les femmes, de médiation et de protestation, peut être abordée de façon individuelle ou collective</w:t>
      </w:r>
      <w:r w:rsidR="007353A3">
        <w:rPr>
          <w:rFonts w:ascii="Times New Roman" w:hAnsi="Times New Roman" w:cs="Times New Roman"/>
          <w:sz w:val="24"/>
          <w:szCs w:val="24"/>
          <w:lang w:val="fr-FR"/>
        </w:rPr>
        <w:t> </w:t>
      </w:r>
      <w:r w:rsidRPr="00A92106">
        <w:rPr>
          <w:rFonts w:ascii="Times New Roman" w:hAnsi="Times New Roman" w:cs="Times New Roman"/>
          <w:sz w:val="24"/>
          <w:szCs w:val="24"/>
          <w:lang w:val="fr-FR"/>
        </w:rPr>
        <w:t>: qui sont les auteu</w:t>
      </w:r>
      <w:r>
        <w:rPr>
          <w:rFonts w:ascii="Times New Roman" w:hAnsi="Times New Roman" w:cs="Times New Roman"/>
          <w:sz w:val="24"/>
          <w:szCs w:val="24"/>
          <w:lang w:val="fr-FR"/>
        </w:rPr>
        <w:t xml:space="preserve">rs </w:t>
      </w:r>
      <w:r w:rsidRPr="00A92106">
        <w:rPr>
          <w:rFonts w:ascii="Times New Roman" w:hAnsi="Times New Roman" w:cs="Times New Roman"/>
          <w:sz w:val="24"/>
          <w:szCs w:val="24"/>
          <w:lang w:val="fr-FR"/>
        </w:rPr>
        <w:t>qui écrivent en français ? La formation à la francophonie et l’usage qui en est fait changent-ils en fonction de l’image de la langue et de la culture françaises et francophone</w:t>
      </w:r>
      <w:r>
        <w:rPr>
          <w:rFonts w:ascii="Times New Roman" w:hAnsi="Times New Roman" w:cs="Times New Roman"/>
          <w:sz w:val="24"/>
          <w:szCs w:val="24"/>
          <w:lang w:val="fr-FR"/>
        </w:rPr>
        <w:t>s</w:t>
      </w:r>
      <w:r w:rsidR="007353A3">
        <w:rPr>
          <w:rFonts w:ascii="Times New Roman" w:hAnsi="Times New Roman" w:cs="Times New Roman"/>
          <w:sz w:val="24"/>
          <w:szCs w:val="24"/>
          <w:lang w:val="fr-FR"/>
        </w:rPr>
        <w:t xml:space="preserve"> </w:t>
      </w:r>
      <w:r w:rsidRPr="00A92106">
        <w:rPr>
          <w:rFonts w:ascii="Times New Roman" w:hAnsi="Times New Roman" w:cs="Times New Roman"/>
          <w:sz w:val="24"/>
          <w:szCs w:val="24"/>
          <w:lang w:val="fr-FR"/>
        </w:rPr>
        <w:t>du XIX</w:t>
      </w:r>
      <w:r w:rsidRPr="00F16CE1">
        <w:rPr>
          <w:rFonts w:ascii="Times New Roman" w:hAnsi="Times New Roman" w:cs="Times New Roman"/>
          <w:sz w:val="24"/>
          <w:szCs w:val="24"/>
          <w:vertAlign w:val="superscript"/>
          <w:lang w:val="fr-FR"/>
        </w:rPr>
        <w:t>e</w:t>
      </w:r>
      <w:r w:rsidRPr="00A92106">
        <w:rPr>
          <w:rFonts w:ascii="Times New Roman" w:hAnsi="Times New Roman" w:cs="Times New Roman"/>
          <w:sz w:val="24"/>
          <w:szCs w:val="24"/>
          <w:lang w:val="fr-FR"/>
        </w:rPr>
        <w:t xml:space="preserve"> au XX</w:t>
      </w:r>
      <w:r w:rsidRPr="00F16CE1">
        <w:rPr>
          <w:rFonts w:ascii="Times New Roman" w:hAnsi="Times New Roman" w:cs="Times New Roman"/>
          <w:sz w:val="24"/>
          <w:szCs w:val="24"/>
          <w:vertAlign w:val="superscript"/>
          <w:lang w:val="fr-FR"/>
        </w:rPr>
        <w:t>e</w:t>
      </w:r>
      <w:r w:rsidRPr="00A92106">
        <w:rPr>
          <w:rFonts w:ascii="Times New Roman" w:hAnsi="Times New Roman" w:cs="Times New Roman"/>
          <w:sz w:val="24"/>
          <w:szCs w:val="24"/>
          <w:lang w:val="fr-FR"/>
        </w:rPr>
        <w:t xml:space="preserve"> siècle ? </w:t>
      </w:r>
      <w:r w:rsidR="00490AC1" w:rsidRPr="00A92106">
        <w:rPr>
          <w:rFonts w:ascii="Times New Roman" w:hAnsi="Times New Roman" w:cs="Times New Roman"/>
          <w:sz w:val="24"/>
          <w:szCs w:val="24"/>
          <w:lang w:val="fr-FR"/>
        </w:rPr>
        <w:t xml:space="preserve">Y </w:t>
      </w:r>
      <w:proofErr w:type="spellStart"/>
      <w:r w:rsidR="00490AC1" w:rsidRPr="00A92106">
        <w:rPr>
          <w:rFonts w:ascii="Times New Roman" w:hAnsi="Times New Roman" w:cs="Times New Roman"/>
          <w:sz w:val="24"/>
          <w:szCs w:val="24"/>
          <w:lang w:val="fr-FR"/>
        </w:rPr>
        <w:t>a-t-il</w:t>
      </w:r>
      <w:proofErr w:type="spellEnd"/>
      <w:r w:rsidR="00490AC1" w:rsidRPr="00A92106">
        <w:rPr>
          <w:rFonts w:ascii="Times New Roman" w:hAnsi="Times New Roman" w:cs="Times New Roman"/>
          <w:sz w:val="24"/>
          <w:szCs w:val="24"/>
          <w:lang w:val="fr-FR"/>
        </w:rPr>
        <w:t xml:space="preserve"> une évolution et une différenciation selon les périodes ? </w:t>
      </w:r>
      <w:r w:rsidRPr="00A92106">
        <w:rPr>
          <w:rFonts w:ascii="Times New Roman" w:hAnsi="Times New Roman" w:cs="Times New Roman"/>
          <w:sz w:val="24"/>
          <w:szCs w:val="24"/>
          <w:lang w:val="fr-FR"/>
        </w:rPr>
        <w:t>Quels sont les enjeux linguistiques, politiques et sociaux pour les contextes nationaux</w:t>
      </w:r>
      <w:r w:rsidR="00490AC1">
        <w:rPr>
          <w:rFonts w:ascii="Times New Roman" w:hAnsi="Times New Roman" w:cs="Times New Roman"/>
          <w:sz w:val="24"/>
          <w:szCs w:val="24"/>
          <w:lang w:val="fr-FR"/>
        </w:rPr>
        <w:t> </w:t>
      </w:r>
      <w:r w:rsidRPr="00A92106">
        <w:rPr>
          <w:rFonts w:ascii="Times New Roman" w:hAnsi="Times New Roman" w:cs="Times New Roman"/>
          <w:sz w:val="24"/>
          <w:szCs w:val="24"/>
          <w:lang w:val="fr-FR"/>
        </w:rPr>
        <w:t>? Quels sont les regards portés sur les identités plurielles</w:t>
      </w:r>
      <w:r w:rsidR="00490AC1">
        <w:rPr>
          <w:rFonts w:ascii="Times New Roman" w:hAnsi="Times New Roman" w:cs="Times New Roman"/>
          <w:sz w:val="24"/>
          <w:szCs w:val="24"/>
          <w:lang w:val="fr-FR"/>
        </w:rPr>
        <w:t> </w:t>
      </w:r>
      <w:r w:rsidRPr="00A92106">
        <w:rPr>
          <w:rFonts w:ascii="Times New Roman" w:hAnsi="Times New Roman" w:cs="Times New Roman"/>
          <w:sz w:val="24"/>
          <w:szCs w:val="24"/>
          <w:lang w:val="fr-FR"/>
        </w:rPr>
        <w:t>?</w:t>
      </w:r>
    </w:p>
    <w:p w14:paraId="1D34B176" w14:textId="66B3387E" w:rsidR="00A92106" w:rsidRPr="00A92106" w:rsidRDefault="003957E3" w:rsidP="00A92106">
      <w:pPr>
        <w:jc w:val="both"/>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Avec l’étude des usages et des enjeux, nous nous proposons d’étudier dans ce colloque la diffusion des idées des intellectuel(le)s francophones à partir de leur production écrite </w:t>
      </w:r>
      <w:r w:rsidR="007353A3">
        <w:rPr>
          <w:rFonts w:ascii="Times New Roman" w:hAnsi="Times New Roman" w:cs="Times New Roman"/>
          <w:sz w:val="24"/>
          <w:szCs w:val="24"/>
          <w:lang w:val="fr-FR"/>
        </w:rPr>
        <w:t>(</w:t>
      </w:r>
      <w:r w:rsidRPr="00A92106">
        <w:rPr>
          <w:rFonts w:ascii="Times New Roman" w:hAnsi="Times New Roman" w:cs="Times New Roman"/>
          <w:sz w:val="24"/>
          <w:szCs w:val="24"/>
          <w:lang w:val="fr-FR"/>
        </w:rPr>
        <w:t>mémoires, correspondance</w:t>
      </w:r>
      <w:r w:rsidR="002B49B2">
        <w:rPr>
          <w:rFonts w:ascii="Times New Roman" w:hAnsi="Times New Roman" w:cs="Times New Roman"/>
          <w:sz w:val="24"/>
          <w:szCs w:val="24"/>
          <w:lang w:val="fr-FR"/>
        </w:rPr>
        <w:t>s</w:t>
      </w:r>
      <w:r w:rsidRPr="00A92106">
        <w:rPr>
          <w:rFonts w:ascii="Times New Roman" w:hAnsi="Times New Roman" w:cs="Times New Roman"/>
          <w:sz w:val="24"/>
          <w:szCs w:val="24"/>
          <w:lang w:val="fr-FR"/>
        </w:rPr>
        <w:t xml:space="preserve">, journaux </w:t>
      </w:r>
      <w:r w:rsidR="007353A3">
        <w:rPr>
          <w:rFonts w:ascii="Times New Roman" w:hAnsi="Times New Roman" w:cs="Times New Roman"/>
          <w:sz w:val="24"/>
          <w:szCs w:val="24"/>
          <w:lang w:val="fr-FR"/>
        </w:rPr>
        <w:t>intimes</w:t>
      </w:r>
      <w:r w:rsidRPr="00A92106">
        <w:rPr>
          <w:rFonts w:ascii="Times New Roman" w:hAnsi="Times New Roman" w:cs="Times New Roman"/>
          <w:sz w:val="24"/>
          <w:szCs w:val="24"/>
          <w:lang w:val="fr-FR"/>
        </w:rPr>
        <w:t>, textes destinés à être publiés, articles de presse et revues, nouvelles, essais, romans etc.</w:t>
      </w:r>
      <w:r w:rsidR="007353A3">
        <w:rPr>
          <w:rFonts w:ascii="Times New Roman" w:hAnsi="Times New Roman" w:cs="Times New Roman"/>
          <w:sz w:val="24"/>
          <w:szCs w:val="24"/>
          <w:lang w:val="fr-FR"/>
        </w:rPr>
        <w:t>)</w:t>
      </w:r>
      <w:r w:rsidRPr="00A92106">
        <w:rPr>
          <w:rFonts w:ascii="Times New Roman" w:hAnsi="Times New Roman" w:cs="Times New Roman"/>
          <w:sz w:val="24"/>
          <w:szCs w:val="24"/>
          <w:lang w:val="fr-FR"/>
        </w:rPr>
        <w:t xml:space="preserve"> et leurs contributions, professionnelles et autres, à la vie culturelle, politique et scientifique de leurs pays et d’analyser la nature de leurs contributions en tant que francophones. </w:t>
      </w:r>
    </w:p>
    <w:p w14:paraId="3C71FD8F" w14:textId="40E411F6" w:rsidR="00817E66" w:rsidRPr="00A92106" w:rsidRDefault="003957E3" w:rsidP="006C003B">
      <w:pPr>
        <w:jc w:val="both"/>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L’objectif de ce colloque est donc de dresser le bilan </w:t>
      </w:r>
      <w:r w:rsidR="00817E66">
        <w:rPr>
          <w:rFonts w:ascii="Times New Roman" w:hAnsi="Times New Roman" w:cs="Times New Roman"/>
          <w:sz w:val="24"/>
          <w:szCs w:val="24"/>
          <w:lang w:val="fr-FR"/>
        </w:rPr>
        <w:t>de la présence de</w:t>
      </w:r>
      <w:r w:rsidRPr="00A92106">
        <w:rPr>
          <w:rFonts w:ascii="Times New Roman" w:hAnsi="Times New Roman" w:cs="Times New Roman"/>
          <w:sz w:val="24"/>
          <w:szCs w:val="24"/>
          <w:lang w:val="fr-FR"/>
        </w:rPr>
        <w:t xml:space="preserve"> la culture et </w:t>
      </w:r>
      <w:r w:rsidR="00817E66">
        <w:rPr>
          <w:rFonts w:ascii="Times New Roman" w:hAnsi="Times New Roman" w:cs="Times New Roman"/>
          <w:sz w:val="24"/>
          <w:szCs w:val="24"/>
          <w:lang w:val="fr-FR"/>
        </w:rPr>
        <w:t xml:space="preserve">de </w:t>
      </w:r>
      <w:r w:rsidRPr="00A92106">
        <w:rPr>
          <w:rFonts w:ascii="Times New Roman" w:hAnsi="Times New Roman" w:cs="Times New Roman"/>
          <w:sz w:val="24"/>
          <w:szCs w:val="24"/>
          <w:lang w:val="fr-FR"/>
        </w:rPr>
        <w:t xml:space="preserve">la langue françaises </w:t>
      </w:r>
      <w:r w:rsidR="00817E66">
        <w:rPr>
          <w:rFonts w:ascii="Times New Roman" w:hAnsi="Times New Roman" w:cs="Times New Roman"/>
          <w:sz w:val="24"/>
          <w:szCs w:val="24"/>
          <w:lang w:val="fr-FR"/>
        </w:rPr>
        <w:t xml:space="preserve">dans </w:t>
      </w:r>
      <w:r w:rsidRPr="00A92106">
        <w:rPr>
          <w:rFonts w:ascii="Times New Roman" w:hAnsi="Times New Roman" w:cs="Times New Roman"/>
          <w:sz w:val="24"/>
          <w:szCs w:val="24"/>
          <w:lang w:val="fr-FR"/>
        </w:rPr>
        <w:t>la région</w:t>
      </w:r>
      <w:r w:rsidR="008E3341">
        <w:rPr>
          <w:rFonts w:ascii="Times New Roman" w:hAnsi="Times New Roman" w:cs="Times New Roman"/>
          <w:sz w:val="24"/>
          <w:szCs w:val="24"/>
          <w:lang w:val="fr-FR"/>
        </w:rPr>
        <w:t xml:space="preserve">, de révéler les mécanismes de choix linguistique </w:t>
      </w:r>
      <w:r w:rsidR="00817E66">
        <w:rPr>
          <w:rFonts w:ascii="Times New Roman" w:hAnsi="Times New Roman" w:cs="Times New Roman"/>
          <w:sz w:val="24"/>
          <w:szCs w:val="24"/>
          <w:lang w:val="fr-FR"/>
        </w:rPr>
        <w:t xml:space="preserve">et </w:t>
      </w:r>
      <w:r w:rsidR="008E3341">
        <w:rPr>
          <w:rFonts w:ascii="Times New Roman" w:hAnsi="Times New Roman" w:cs="Times New Roman"/>
          <w:sz w:val="24"/>
          <w:szCs w:val="24"/>
          <w:lang w:val="fr-FR"/>
        </w:rPr>
        <w:t xml:space="preserve">en particulier </w:t>
      </w:r>
      <w:r w:rsidR="00817E66">
        <w:rPr>
          <w:rFonts w:ascii="Times New Roman" w:hAnsi="Times New Roman" w:cs="Times New Roman"/>
          <w:sz w:val="24"/>
          <w:szCs w:val="24"/>
          <w:lang w:val="fr-FR"/>
        </w:rPr>
        <w:t xml:space="preserve">l’émergence d’une </w:t>
      </w:r>
      <w:r w:rsidR="008E3341">
        <w:rPr>
          <w:rFonts w:ascii="Times New Roman" w:hAnsi="Times New Roman" w:cs="Times New Roman"/>
          <w:sz w:val="24"/>
          <w:szCs w:val="24"/>
          <w:lang w:val="fr-FR"/>
        </w:rPr>
        <w:t>écriture en français</w:t>
      </w:r>
      <w:r w:rsidRPr="00A92106">
        <w:rPr>
          <w:rFonts w:ascii="Times New Roman" w:hAnsi="Times New Roman" w:cs="Times New Roman"/>
          <w:sz w:val="24"/>
          <w:szCs w:val="24"/>
          <w:lang w:val="fr-FR"/>
        </w:rPr>
        <w:t xml:space="preserve">. </w:t>
      </w:r>
      <w:r w:rsidR="008E3341">
        <w:rPr>
          <w:rFonts w:ascii="Times New Roman" w:hAnsi="Times New Roman" w:cs="Times New Roman"/>
          <w:sz w:val="24"/>
          <w:szCs w:val="24"/>
          <w:lang w:val="fr-FR"/>
        </w:rPr>
        <w:t>C</w:t>
      </w:r>
      <w:r w:rsidRPr="00A92106">
        <w:rPr>
          <w:rFonts w:ascii="Times New Roman" w:hAnsi="Times New Roman" w:cs="Times New Roman"/>
          <w:sz w:val="24"/>
          <w:szCs w:val="24"/>
          <w:lang w:val="fr-FR"/>
        </w:rPr>
        <w:t>erner le passé</w:t>
      </w:r>
      <w:r w:rsidR="00817E66">
        <w:rPr>
          <w:rFonts w:ascii="Times New Roman" w:hAnsi="Times New Roman" w:cs="Times New Roman"/>
          <w:sz w:val="24"/>
          <w:szCs w:val="24"/>
          <w:lang w:val="fr-FR"/>
        </w:rPr>
        <w:t xml:space="preserve"> </w:t>
      </w:r>
      <w:r w:rsidR="008E3341">
        <w:rPr>
          <w:rFonts w:ascii="Times New Roman" w:hAnsi="Times New Roman" w:cs="Times New Roman"/>
          <w:sz w:val="24"/>
          <w:szCs w:val="24"/>
          <w:lang w:val="fr-FR"/>
        </w:rPr>
        <w:t>permettra</w:t>
      </w:r>
      <w:r w:rsidR="006C003B">
        <w:rPr>
          <w:rFonts w:ascii="Times New Roman" w:hAnsi="Times New Roman" w:cs="Times New Roman"/>
          <w:sz w:val="24"/>
          <w:szCs w:val="24"/>
          <w:lang w:val="fr-FR"/>
        </w:rPr>
        <w:t>,</w:t>
      </w:r>
      <w:r w:rsidR="00817E66">
        <w:rPr>
          <w:rFonts w:ascii="Times New Roman" w:hAnsi="Times New Roman" w:cs="Times New Roman"/>
          <w:sz w:val="24"/>
          <w:szCs w:val="24"/>
          <w:lang w:val="fr-FR"/>
        </w:rPr>
        <w:t xml:space="preserve"> </w:t>
      </w:r>
      <w:r w:rsidR="006C003B">
        <w:rPr>
          <w:rFonts w:ascii="Times New Roman" w:hAnsi="Times New Roman" w:cs="Times New Roman"/>
          <w:sz w:val="24"/>
          <w:szCs w:val="24"/>
          <w:lang w:val="fr-FR"/>
        </w:rPr>
        <w:t>en conclusion,</w:t>
      </w:r>
      <w:r w:rsidR="00817E66">
        <w:rPr>
          <w:rFonts w:ascii="Times New Roman" w:hAnsi="Times New Roman" w:cs="Times New Roman"/>
          <w:sz w:val="24"/>
          <w:szCs w:val="24"/>
          <w:lang w:val="fr-FR"/>
        </w:rPr>
        <w:t xml:space="preserve"> de réfléchir sur</w:t>
      </w:r>
      <w:r w:rsidRPr="00A92106">
        <w:rPr>
          <w:rFonts w:ascii="Times New Roman" w:hAnsi="Times New Roman" w:cs="Times New Roman"/>
          <w:sz w:val="24"/>
          <w:szCs w:val="24"/>
          <w:lang w:val="fr-FR"/>
        </w:rPr>
        <w:t xml:space="preserve"> </w:t>
      </w:r>
      <w:r w:rsidR="00817E66" w:rsidRPr="00A92106">
        <w:rPr>
          <w:rFonts w:ascii="Times New Roman" w:hAnsi="Times New Roman" w:cs="Times New Roman"/>
          <w:sz w:val="24"/>
          <w:szCs w:val="24"/>
          <w:lang w:val="fr-FR"/>
        </w:rPr>
        <w:t>le rôle de la francophonie dans l</w:t>
      </w:r>
      <w:r w:rsidR="00817E66">
        <w:rPr>
          <w:rFonts w:ascii="Times New Roman" w:hAnsi="Times New Roman" w:cs="Times New Roman"/>
          <w:sz w:val="24"/>
          <w:szCs w:val="24"/>
          <w:lang w:val="fr-FR"/>
        </w:rPr>
        <w:t>e cadre de l</w:t>
      </w:r>
      <w:r w:rsidR="00817E66" w:rsidRPr="00A92106">
        <w:rPr>
          <w:rFonts w:ascii="Times New Roman" w:hAnsi="Times New Roman" w:cs="Times New Roman"/>
          <w:sz w:val="24"/>
          <w:szCs w:val="24"/>
          <w:lang w:val="fr-FR"/>
        </w:rPr>
        <w:t>a mondialisation</w:t>
      </w:r>
      <w:r w:rsidR="006C003B">
        <w:rPr>
          <w:rFonts w:ascii="Times New Roman" w:hAnsi="Times New Roman" w:cs="Times New Roman"/>
          <w:sz w:val="24"/>
          <w:szCs w:val="24"/>
          <w:lang w:val="fr-FR"/>
        </w:rPr>
        <w:t>, sur son avenir linguistique, culturel et politique</w:t>
      </w:r>
      <w:r w:rsidR="00817E66">
        <w:rPr>
          <w:rFonts w:ascii="Times New Roman" w:hAnsi="Times New Roman" w:cs="Times New Roman"/>
          <w:sz w:val="24"/>
          <w:szCs w:val="24"/>
          <w:lang w:val="fr-FR"/>
        </w:rPr>
        <w:t>.</w:t>
      </w:r>
    </w:p>
    <w:p w14:paraId="68E19691" w14:textId="0891D9DF" w:rsidR="00A92106" w:rsidRPr="00A92106" w:rsidRDefault="003957E3" w:rsidP="00A92106">
      <w:pPr>
        <w:rPr>
          <w:rFonts w:ascii="Times New Roman" w:hAnsi="Times New Roman" w:cs="Times New Roman"/>
          <w:sz w:val="24"/>
          <w:szCs w:val="24"/>
          <w:lang w:val="fr-FR"/>
        </w:rPr>
      </w:pPr>
      <w:r w:rsidRPr="00A92106">
        <w:rPr>
          <w:rFonts w:ascii="Times New Roman" w:hAnsi="Times New Roman" w:cs="Times New Roman"/>
          <w:sz w:val="24"/>
          <w:szCs w:val="24"/>
          <w:lang w:val="fr-FR"/>
        </w:rPr>
        <w:t>Les interventions de 20 minutes seront en français.</w:t>
      </w:r>
    </w:p>
    <w:p w14:paraId="315A23D3" w14:textId="23DFBB4F" w:rsidR="00A92106" w:rsidRPr="00A92106" w:rsidRDefault="003957E3" w:rsidP="00A92106">
      <w:pPr>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Les propositions de 300 mots au maximum, accompagnées d’une notice </w:t>
      </w:r>
      <w:proofErr w:type="spellStart"/>
      <w:r w:rsidRPr="00A92106">
        <w:rPr>
          <w:rFonts w:ascii="Times New Roman" w:hAnsi="Times New Roman" w:cs="Times New Roman"/>
          <w:sz w:val="24"/>
          <w:szCs w:val="24"/>
          <w:lang w:val="fr-FR"/>
        </w:rPr>
        <w:t>bio-bibliographique</w:t>
      </w:r>
      <w:proofErr w:type="spellEnd"/>
      <w:r w:rsidRPr="00A92106">
        <w:rPr>
          <w:rFonts w:ascii="Times New Roman" w:hAnsi="Times New Roman" w:cs="Times New Roman"/>
          <w:sz w:val="24"/>
          <w:szCs w:val="24"/>
          <w:lang w:val="fr-FR"/>
        </w:rPr>
        <w:t xml:space="preserve"> doivent être envoyées à l’adresse </w:t>
      </w:r>
      <w:hyperlink r:id="rId11" w:history="1">
        <w:r w:rsidRPr="00A92106">
          <w:rPr>
            <w:rFonts w:ascii="Times New Roman" w:hAnsi="Times New Roman" w:cs="Times New Roman"/>
            <w:color w:val="0563C1" w:themeColor="hyperlink"/>
            <w:sz w:val="24"/>
            <w:szCs w:val="24"/>
            <w:u w:val="single"/>
            <w:lang w:val="fr-FR"/>
          </w:rPr>
          <w:t>sihfles2020@gmail.com</w:t>
        </w:r>
      </w:hyperlink>
      <w:r w:rsidRPr="00A92106">
        <w:rPr>
          <w:rFonts w:ascii="Times New Roman" w:hAnsi="Times New Roman" w:cs="Times New Roman"/>
          <w:sz w:val="24"/>
          <w:szCs w:val="24"/>
          <w:lang w:val="fr-FR"/>
        </w:rPr>
        <w:t xml:space="preserve"> </w:t>
      </w:r>
      <w:r w:rsidR="0080738D">
        <w:rPr>
          <w:rFonts w:ascii="Times New Roman" w:hAnsi="Times New Roman" w:cs="Times New Roman"/>
          <w:sz w:val="24"/>
          <w:szCs w:val="24"/>
          <w:lang w:val="fr-FR"/>
        </w:rPr>
        <w:t>et</w:t>
      </w:r>
      <w:r w:rsidR="00AF3E13">
        <w:rPr>
          <w:rFonts w:ascii="Times New Roman" w:hAnsi="Times New Roman" w:cs="Times New Roman"/>
          <w:sz w:val="24"/>
          <w:szCs w:val="24"/>
          <w:lang w:val="fr-FR"/>
        </w:rPr>
        <w:t xml:space="preserve"> </w:t>
      </w:r>
      <w:hyperlink r:id="rId12" w:history="1">
        <w:r w:rsidR="00AF3E13" w:rsidRPr="00623D84">
          <w:rPr>
            <w:rStyle w:val="Hyperlink"/>
            <w:rFonts w:ascii="Times New Roman" w:hAnsi="Times New Roman" w:cs="Times New Roman"/>
            <w:sz w:val="24"/>
            <w:szCs w:val="24"/>
            <w:lang w:val="fr-FR"/>
          </w:rPr>
          <w:t>eceye@yahoo.com.tr</w:t>
        </w:r>
      </w:hyperlink>
      <w:r w:rsidR="00AF3E13">
        <w:rPr>
          <w:rFonts w:ascii="Times New Roman" w:hAnsi="Times New Roman" w:cs="Times New Roman"/>
          <w:sz w:val="24"/>
          <w:szCs w:val="24"/>
          <w:lang w:val="fr-FR"/>
        </w:rPr>
        <w:t xml:space="preserve"> </w:t>
      </w:r>
      <w:r w:rsidRPr="00A92106">
        <w:rPr>
          <w:rFonts w:ascii="Times New Roman" w:hAnsi="Times New Roman" w:cs="Times New Roman"/>
          <w:sz w:val="24"/>
          <w:szCs w:val="24"/>
          <w:lang w:val="fr-FR"/>
        </w:rPr>
        <w:t>avant le 15 octobre 2019.</w:t>
      </w:r>
    </w:p>
    <w:p w14:paraId="6A1D25C0" w14:textId="77777777" w:rsidR="00A92106" w:rsidRPr="00A92106" w:rsidRDefault="003957E3" w:rsidP="00A92106">
      <w:pPr>
        <w:rPr>
          <w:rFonts w:ascii="Times New Roman" w:hAnsi="Times New Roman" w:cs="Times New Roman"/>
          <w:sz w:val="24"/>
          <w:szCs w:val="24"/>
          <w:lang w:val="fr-FR"/>
        </w:rPr>
      </w:pPr>
      <w:r w:rsidRPr="00A92106">
        <w:rPr>
          <w:rFonts w:ascii="Times New Roman" w:hAnsi="Times New Roman" w:cs="Times New Roman"/>
          <w:sz w:val="24"/>
          <w:szCs w:val="24"/>
          <w:lang w:val="fr-FR"/>
        </w:rPr>
        <w:lastRenderedPageBreak/>
        <w:t>L’acceptation sera notifiée avant le 15 décembre 2019.</w:t>
      </w:r>
    </w:p>
    <w:p w14:paraId="7B3E1741" w14:textId="35DC8CAF" w:rsidR="00A92106" w:rsidRPr="00A92106" w:rsidRDefault="003957E3" w:rsidP="00A92106">
      <w:pPr>
        <w:rPr>
          <w:rFonts w:ascii="Times New Roman" w:hAnsi="Times New Roman" w:cs="Times New Roman"/>
          <w:sz w:val="24"/>
          <w:szCs w:val="24"/>
          <w:lang w:val="fr-FR"/>
        </w:rPr>
      </w:pPr>
      <w:r w:rsidRPr="00A92106">
        <w:rPr>
          <w:rFonts w:ascii="Times New Roman" w:hAnsi="Times New Roman" w:cs="Times New Roman"/>
          <w:sz w:val="24"/>
          <w:szCs w:val="24"/>
          <w:lang w:val="fr-FR"/>
        </w:rPr>
        <w:t>Frais d’inscription</w:t>
      </w:r>
      <w:r w:rsidR="00C97600">
        <w:rPr>
          <w:rFonts w:ascii="Times New Roman" w:hAnsi="Times New Roman" w:cs="Times New Roman"/>
          <w:sz w:val="24"/>
          <w:szCs w:val="24"/>
          <w:lang w:val="fr-FR"/>
        </w:rPr>
        <w:t xml:space="preserve"> (payables sur place)</w:t>
      </w:r>
      <w:r w:rsidRPr="00A92106">
        <w:rPr>
          <w:rFonts w:ascii="Times New Roman" w:hAnsi="Times New Roman" w:cs="Times New Roman"/>
          <w:sz w:val="24"/>
          <w:szCs w:val="24"/>
          <w:lang w:val="fr-FR"/>
        </w:rPr>
        <w:t> :</w:t>
      </w:r>
    </w:p>
    <w:p w14:paraId="180F1705"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Membres de la SIHFLES et des institutions partenaires : 50,00 €</w:t>
      </w:r>
    </w:p>
    <w:p w14:paraId="15F2DEC7" w14:textId="7751A110"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Autres : 60</w:t>
      </w:r>
      <w:r w:rsidR="0080738D">
        <w:rPr>
          <w:rFonts w:ascii="Times New Roman" w:hAnsi="Times New Roman" w:cs="Times New Roman"/>
          <w:sz w:val="24"/>
          <w:szCs w:val="24"/>
          <w:lang w:val="fr-FR"/>
        </w:rPr>
        <w:t>,</w:t>
      </w:r>
      <w:r w:rsidRPr="00A92106">
        <w:rPr>
          <w:rFonts w:ascii="Times New Roman" w:hAnsi="Times New Roman" w:cs="Times New Roman"/>
          <w:sz w:val="24"/>
          <w:szCs w:val="24"/>
          <w:lang w:val="fr-FR"/>
        </w:rPr>
        <w:t>00 €</w:t>
      </w:r>
    </w:p>
    <w:p w14:paraId="21594878" w14:textId="594E0066"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Doctorants : 20</w:t>
      </w:r>
      <w:r w:rsidR="0080738D">
        <w:rPr>
          <w:rFonts w:ascii="Times New Roman" w:hAnsi="Times New Roman" w:cs="Times New Roman"/>
          <w:sz w:val="24"/>
          <w:szCs w:val="24"/>
          <w:lang w:val="fr-FR"/>
        </w:rPr>
        <w:t>,</w:t>
      </w:r>
      <w:r w:rsidRPr="00A92106">
        <w:rPr>
          <w:rFonts w:ascii="Times New Roman" w:hAnsi="Times New Roman" w:cs="Times New Roman"/>
          <w:sz w:val="24"/>
          <w:szCs w:val="24"/>
          <w:lang w:val="fr-FR"/>
        </w:rPr>
        <w:t>00 €</w:t>
      </w:r>
    </w:p>
    <w:p w14:paraId="793DE4B4" w14:textId="77777777" w:rsidR="00A92106" w:rsidRPr="00A92106" w:rsidRDefault="005020F5" w:rsidP="00A92106">
      <w:pPr>
        <w:spacing w:after="0"/>
        <w:rPr>
          <w:rFonts w:ascii="Times New Roman" w:hAnsi="Times New Roman" w:cs="Times New Roman"/>
          <w:sz w:val="24"/>
          <w:szCs w:val="24"/>
          <w:lang w:val="fr-FR"/>
        </w:rPr>
      </w:pPr>
    </w:p>
    <w:p w14:paraId="567BC7AC"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Comité d’organisation :</w:t>
      </w:r>
    </w:p>
    <w:p w14:paraId="65A7FC1B" w14:textId="77777777" w:rsidR="00A92106" w:rsidRPr="00A92106" w:rsidRDefault="005020F5" w:rsidP="00A92106">
      <w:pPr>
        <w:spacing w:after="0"/>
        <w:rPr>
          <w:rFonts w:ascii="Times New Roman" w:hAnsi="Times New Roman" w:cs="Times New Roman"/>
          <w:sz w:val="24"/>
          <w:szCs w:val="24"/>
          <w:lang w:val="fr-FR"/>
        </w:rPr>
      </w:pPr>
    </w:p>
    <w:p w14:paraId="787F83DA" w14:textId="77777777" w:rsidR="00A92106" w:rsidRPr="00A92106" w:rsidRDefault="003957E3" w:rsidP="00A92106">
      <w:pPr>
        <w:spacing w:after="0"/>
        <w:rPr>
          <w:rFonts w:ascii="Times New Roman" w:hAnsi="Times New Roman" w:cs="Times New Roman"/>
          <w:sz w:val="24"/>
          <w:szCs w:val="24"/>
          <w:lang w:val="fr-FR"/>
        </w:rPr>
      </w:pPr>
      <w:proofErr w:type="spellStart"/>
      <w:r w:rsidRPr="00A92106">
        <w:rPr>
          <w:rFonts w:ascii="Times New Roman" w:hAnsi="Times New Roman" w:cs="Times New Roman"/>
          <w:sz w:val="24"/>
          <w:szCs w:val="24"/>
          <w:lang w:val="fr-FR"/>
        </w:rPr>
        <w:t>Arzu</w:t>
      </w:r>
      <w:proofErr w:type="spellEnd"/>
      <w:r w:rsidRPr="00A92106">
        <w:rPr>
          <w:rFonts w:ascii="Times New Roman" w:hAnsi="Times New Roman" w:cs="Times New Roman"/>
          <w:sz w:val="24"/>
          <w:szCs w:val="24"/>
          <w:lang w:val="fr-FR"/>
        </w:rPr>
        <w:t xml:space="preserve"> </w:t>
      </w:r>
      <w:proofErr w:type="spellStart"/>
      <w:r w:rsidRPr="00A92106">
        <w:rPr>
          <w:rFonts w:ascii="Times New Roman" w:hAnsi="Times New Roman" w:cs="Times New Roman"/>
          <w:sz w:val="24"/>
          <w:szCs w:val="24"/>
          <w:lang w:val="fr-FR"/>
        </w:rPr>
        <w:t>Etensel</w:t>
      </w:r>
      <w:proofErr w:type="spellEnd"/>
      <w:r w:rsidRPr="00A92106">
        <w:rPr>
          <w:rFonts w:ascii="Times New Roman" w:hAnsi="Times New Roman" w:cs="Times New Roman"/>
          <w:sz w:val="24"/>
          <w:szCs w:val="24"/>
          <w:lang w:val="fr-FR"/>
        </w:rPr>
        <w:t xml:space="preserve"> </w:t>
      </w:r>
      <w:proofErr w:type="spellStart"/>
      <w:r w:rsidRPr="00A92106">
        <w:rPr>
          <w:rFonts w:ascii="Times New Roman" w:hAnsi="Times New Roman" w:cs="Times New Roman"/>
          <w:sz w:val="24"/>
          <w:szCs w:val="24"/>
          <w:lang w:val="fr-FR"/>
        </w:rPr>
        <w:t>Ildem</w:t>
      </w:r>
      <w:proofErr w:type="spellEnd"/>
      <w:r w:rsidRPr="00A92106">
        <w:rPr>
          <w:rFonts w:ascii="Times New Roman" w:hAnsi="Times New Roman" w:cs="Times New Roman"/>
          <w:sz w:val="24"/>
          <w:szCs w:val="24"/>
          <w:lang w:val="fr-FR"/>
        </w:rPr>
        <w:t xml:space="preserve"> (Université d’Ankara)</w:t>
      </w:r>
    </w:p>
    <w:p w14:paraId="4EF23F8D" w14:textId="77777777" w:rsidR="00A92106" w:rsidRPr="00A92106" w:rsidRDefault="003957E3" w:rsidP="00A92106">
      <w:pPr>
        <w:spacing w:after="0"/>
        <w:rPr>
          <w:rFonts w:ascii="Times New Roman" w:hAnsi="Times New Roman" w:cs="Times New Roman"/>
          <w:sz w:val="24"/>
          <w:szCs w:val="24"/>
          <w:lang w:val="fr-FR"/>
        </w:rPr>
      </w:pPr>
      <w:proofErr w:type="spellStart"/>
      <w:r w:rsidRPr="00A92106">
        <w:rPr>
          <w:rFonts w:ascii="Times New Roman" w:hAnsi="Times New Roman" w:cs="Times New Roman"/>
          <w:sz w:val="24"/>
          <w:szCs w:val="24"/>
          <w:lang w:val="fr-FR"/>
        </w:rPr>
        <w:t>Nurmelek</w:t>
      </w:r>
      <w:proofErr w:type="spellEnd"/>
      <w:r w:rsidRPr="00A92106">
        <w:rPr>
          <w:rFonts w:ascii="Times New Roman" w:hAnsi="Times New Roman" w:cs="Times New Roman"/>
          <w:sz w:val="24"/>
          <w:szCs w:val="24"/>
          <w:lang w:val="fr-FR"/>
        </w:rPr>
        <w:t xml:space="preserve"> </w:t>
      </w:r>
      <w:proofErr w:type="spellStart"/>
      <w:r w:rsidRPr="00A92106">
        <w:rPr>
          <w:rFonts w:ascii="Times New Roman" w:hAnsi="Times New Roman" w:cs="Times New Roman"/>
          <w:sz w:val="24"/>
          <w:szCs w:val="24"/>
          <w:lang w:val="fr-FR"/>
        </w:rPr>
        <w:t>Demir</w:t>
      </w:r>
      <w:proofErr w:type="spellEnd"/>
      <w:r w:rsidRPr="00A92106">
        <w:rPr>
          <w:rFonts w:ascii="Times New Roman" w:hAnsi="Times New Roman" w:cs="Times New Roman"/>
          <w:sz w:val="24"/>
          <w:szCs w:val="24"/>
          <w:lang w:val="fr-FR"/>
        </w:rPr>
        <w:t xml:space="preserve"> (Université d’Ankara)</w:t>
      </w:r>
    </w:p>
    <w:p w14:paraId="3E7CD9B7" w14:textId="77777777" w:rsidR="00A92106" w:rsidRPr="00A92106" w:rsidRDefault="003957E3" w:rsidP="00A92106">
      <w:pPr>
        <w:spacing w:after="0"/>
        <w:rPr>
          <w:rFonts w:ascii="Times New Roman" w:hAnsi="Times New Roman" w:cs="Times New Roman"/>
          <w:sz w:val="24"/>
          <w:szCs w:val="24"/>
          <w:lang w:val="fr-FR"/>
        </w:rPr>
      </w:pPr>
      <w:proofErr w:type="spellStart"/>
      <w:r w:rsidRPr="00A92106">
        <w:rPr>
          <w:rFonts w:ascii="Times New Roman" w:hAnsi="Times New Roman" w:cs="Times New Roman"/>
          <w:sz w:val="24"/>
          <w:szCs w:val="24"/>
          <w:lang w:val="fr-FR"/>
        </w:rPr>
        <w:t>Gülser</w:t>
      </w:r>
      <w:proofErr w:type="spellEnd"/>
      <w:r w:rsidRPr="00A92106">
        <w:rPr>
          <w:rFonts w:ascii="Times New Roman" w:hAnsi="Times New Roman" w:cs="Times New Roman"/>
          <w:sz w:val="24"/>
          <w:szCs w:val="24"/>
          <w:lang w:val="fr-FR"/>
        </w:rPr>
        <w:t xml:space="preserve"> </w:t>
      </w:r>
      <w:proofErr w:type="spellStart"/>
      <w:r w:rsidRPr="00A92106">
        <w:rPr>
          <w:rFonts w:ascii="Times New Roman" w:hAnsi="Times New Roman" w:cs="Times New Roman"/>
          <w:sz w:val="24"/>
          <w:szCs w:val="24"/>
          <w:lang w:val="fr-FR"/>
        </w:rPr>
        <w:t>Çetin</w:t>
      </w:r>
      <w:proofErr w:type="spellEnd"/>
      <w:r w:rsidRPr="00A92106">
        <w:rPr>
          <w:rFonts w:ascii="Times New Roman" w:hAnsi="Times New Roman" w:cs="Times New Roman"/>
          <w:sz w:val="24"/>
          <w:szCs w:val="24"/>
          <w:lang w:val="fr-FR"/>
        </w:rPr>
        <w:t xml:space="preserve"> (Université d’Ankara)</w:t>
      </w:r>
    </w:p>
    <w:p w14:paraId="56B924FC"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Despina Provata (Université nationale et </w:t>
      </w:r>
      <w:proofErr w:type="spellStart"/>
      <w:r w:rsidRPr="00A92106">
        <w:rPr>
          <w:rFonts w:ascii="Times New Roman" w:hAnsi="Times New Roman" w:cs="Times New Roman"/>
          <w:sz w:val="24"/>
          <w:szCs w:val="24"/>
          <w:lang w:val="fr-FR"/>
        </w:rPr>
        <w:t>capodistrienne</w:t>
      </w:r>
      <w:proofErr w:type="spellEnd"/>
      <w:r w:rsidRPr="00A92106">
        <w:rPr>
          <w:rFonts w:ascii="Times New Roman" w:hAnsi="Times New Roman" w:cs="Times New Roman"/>
          <w:sz w:val="24"/>
          <w:szCs w:val="24"/>
          <w:lang w:val="fr-FR"/>
        </w:rPr>
        <w:t xml:space="preserve"> d’Athènes et présidente de la SIHFLES)</w:t>
      </w:r>
    </w:p>
    <w:p w14:paraId="17CCB9C8"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Marie-Christine Kok </w:t>
      </w:r>
      <w:proofErr w:type="spellStart"/>
      <w:r w:rsidRPr="00A92106">
        <w:rPr>
          <w:rFonts w:ascii="Times New Roman" w:hAnsi="Times New Roman" w:cs="Times New Roman"/>
          <w:sz w:val="24"/>
          <w:szCs w:val="24"/>
          <w:lang w:val="fr-FR"/>
        </w:rPr>
        <w:t>Escalle</w:t>
      </w:r>
      <w:proofErr w:type="spellEnd"/>
      <w:r w:rsidRPr="00A92106">
        <w:rPr>
          <w:rFonts w:ascii="Times New Roman" w:hAnsi="Times New Roman" w:cs="Times New Roman"/>
          <w:sz w:val="24"/>
          <w:szCs w:val="24"/>
          <w:lang w:val="fr-FR"/>
        </w:rPr>
        <w:t xml:space="preserve"> (Université d’Utrecht)</w:t>
      </w:r>
    </w:p>
    <w:p w14:paraId="23FFE627" w14:textId="77777777" w:rsidR="00A92106" w:rsidRPr="00A92106" w:rsidRDefault="003957E3" w:rsidP="00A92106">
      <w:pPr>
        <w:spacing w:after="0"/>
        <w:rPr>
          <w:rFonts w:ascii="Times New Roman" w:hAnsi="Times New Roman" w:cs="Times New Roman"/>
          <w:sz w:val="24"/>
          <w:szCs w:val="24"/>
          <w:lang w:val="fr-FR"/>
        </w:rPr>
      </w:pPr>
      <w:proofErr w:type="spellStart"/>
      <w:r w:rsidRPr="00A92106">
        <w:rPr>
          <w:rFonts w:ascii="Times New Roman" w:hAnsi="Times New Roman" w:cs="Times New Roman"/>
          <w:sz w:val="24"/>
          <w:szCs w:val="24"/>
          <w:lang w:val="fr-FR"/>
        </w:rPr>
        <w:t>Çağrı</w:t>
      </w:r>
      <w:proofErr w:type="spellEnd"/>
      <w:r w:rsidRPr="00A92106">
        <w:rPr>
          <w:rFonts w:ascii="Times New Roman" w:hAnsi="Times New Roman" w:cs="Times New Roman"/>
          <w:sz w:val="24"/>
          <w:szCs w:val="24"/>
          <w:lang w:val="fr-FR"/>
        </w:rPr>
        <w:t xml:space="preserve"> </w:t>
      </w:r>
      <w:proofErr w:type="spellStart"/>
      <w:r w:rsidRPr="00A92106">
        <w:rPr>
          <w:rFonts w:ascii="Times New Roman" w:hAnsi="Times New Roman" w:cs="Times New Roman"/>
          <w:sz w:val="24"/>
          <w:szCs w:val="24"/>
          <w:lang w:val="fr-FR"/>
        </w:rPr>
        <w:t>Eroğlu</w:t>
      </w:r>
      <w:proofErr w:type="spellEnd"/>
      <w:r w:rsidRPr="00A92106">
        <w:rPr>
          <w:rFonts w:ascii="Times New Roman" w:hAnsi="Times New Roman" w:cs="Times New Roman"/>
          <w:sz w:val="24"/>
          <w:szCs w:val="24"/>
          <w:lang w:val="fr-FR"/>
        </w:rPr>
        <w:t xml:space="preserve"> (Université d’Ankara)</w:t>
      </w:r>
    </w:p>
    <w:p w14:paraId="2B2D3E5C" w14:textId="77777777" w:rsidR="00A92106" w:rsidRPr="00A92106" w:rsidRDefault="003957E3" w:rsidP="00A92106">
      <w:pPr>
        <w:spacing w:after="0"/>
        <w:rPr>
          <w:rFonts w:ascii="Times New Roman" w:hAnsi="Times New Roman" w:cs="Times New Roman"/>
          <w:sz w:val="24"/>
          <w:szCs w:val="24"/>
          <w:lang w:val="fr-FR"/>
        </w:rPr>
      </w:pPr>
      <w:proofErr w:type="spellStart"/>
      <w:r w:rsidRPr="00A92106">
        <w:rPr>
          <w:rFonts w:ascii="Times New Roman" w:hAnsi="Times New Roman" w:cs="Times New Roman"/>
          <w:sz w:val="24"/>
          <w:szCs w:val="24"/>
          <w:lang w:val="fr-FR"/>
        </w:rPr>
        <w:t>Ece</w:t>
      </w:r>
      <w:proofErr w:type="spellEnd"/>
      <w:r w:rsidRPr="00A92106">
        <w:rPr>
          <w:rFonts w:ascii="Times New Roman" w:hAnsi="Times New Roman" w:cs="Times New Roman"/>
          <w:sz w:val="24"/>
          <w:szCs w:val="24"/>
          <w:lang w:val="fr-FR"/>
        </w:rPr>
        <w:t xml:space="preserve"> </w:t>
      </w:r>
      <w:proofErr w:type="spellStart"/>
      <w:r w:rsidRPr="00A92106">
        <w:rPr>
          <w:rFonts w:ascii="Times New Roman" w:hAnsi="Times New Roman" w:cs="Times New Roman"/>
          <w:sz w:val="24"/>
          <w:szCs w:val="24"/>
          <w:lang w:val="fr-FR"/>
        </w:rPr>
        <w:t>Yassıtepe</w:t>
      </w:r>
      <w:proofErr w:type="spellEnd"/>
      <w:r w:rsidRPr="00A92106">
        <w:rPr>
          <w:rFonts w:ascii="Times New Roman" w:hAnsi="Times New Roman" w:cs="Times New Roman"/>
          <w:sz w:val="24"/>
          <w:szCs w:val="24"/>
          <w:lang w:val="fr-FR"/>
        </w:rPr>
        <w:t xml:space="preserve"> </w:t>
      </w:r>
      <w:proofErr w:type="spellStart"/>
      <w:r w:rsidRPr="00A92106">
        <w:rPr>
          <w:rFonts w:ascii="Times New Roman" w:hAnsi="Times New Roman" w:cs="Times New Roman"/>
          <w:sz w:val="24"/>
          <w:szCs w:val="24"/>
          <w:lang w:val="fr-FR"/>
        </w:rPr>
        <w:t>Ayyıldız</w:t>
      </w:r>
      <w:proofErr w:type="spellEnd"/>
      <w:r w:rsidRPr="00A92106">
        <w:rPr>
          <w:rFonts w:ascii="Times New Roman" w:hAnsi="Times New Roman" w:cs="Times New Roman"/>
          <w:sz w:val="24"/>
          <w:szCs w:val="24"/>
          <w:lang w:val="fr-FR"/>
        </w:rPr>
        <w:t xml:space="preserve"> (Université d’Ankara)</w:t>
      </w:r>
    </w:p>
    <w:p w14:paraId="01BE213F" w14:textId="77777777" w:rsidR="00A92106" w:rsidRPr="00A92106" w:rsidRDefault="005020F5" w:rsidP="00A92106">
      <w:pPr>
        <w:spacing w:after="0"/>
        <w:rPr>
          <w:rFonts w:ascii="Times New Roman" w:hAnsi="Times New Roman" w:cs="Times New Roman"/>
          <w:sz w:val="24"/>
          <w:szCs w:val="24"/>
          <w:lang w:val="fr-FR"/>
        </w:rPr>
      </w:pPr>
    </w:p>
    <w:p w14:paraId="760E2ED9" w14:textId="77777777" w:rsidR="00A92106" w:rsidRPr="00A92106" w:rsidRDefault="005020F5" w:rsidP="00A92106">
      <w:pPr>
        <w:spacing w:after="0"/>
        <w:rPr>
          <w:rFonts w:ascii="Times New Roman" w:hAnsi="Times New Roman" w:cs="Times New Roman"/>
          <w:sz w:val="24"/>
          <w:szCs w:val="24"/>
          <w:lang w:val="fr-FR"/>
        </w:rPr>
      </w:pPr>
    </w:p>
    <w:p w14:paraId="1928272F"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Comité scientifique : </w:t>
      </w:r>
    </w:p>
    <w:p w14:paraId="3473F34B" w14:textId="77777777" w:rsidR="00A92106" w:rsidRPr="00A92106" w:rsidRDefault="005020F5" w:rsidP="00A92106">
      <w:pPr>
        <w:spacing w:after="0"/>
        <w:rPr>
          <w:rFonts w:ascii="Times New Roman" w:hAnsi="Times New Roman" w:cs="Times New Roman"/>
          <w:sz w:val="24"/>
          <w:szCs w:val="24"/>
          <w:lang w:val="fr-FR"/>
        </w:rPr>
      </w:pPr>
    </w:p>
    <w:p w14:paraId="5F494715"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Évelyne </w:t>
      </w:r>
      <w:proofErr w:type="spellStart"/>
      <w:r w:rsidRPr="00A92106">
        <w:rPr>
          <w:rFonts w:ascii="Times New Roman" w:hAnsi="Times New Roman" w:cs="Times New Roman"/>
          <w:sz w:val="24"/>
          <w:szCs w:val="24"/>
          <w:lang w:val="fr-FR"/>
        </w:rPr>
        <w:t>Argaud</w:t>
      </w:r>
      <w:proofErr w:type="spellEnd"/>
      <w:r w:rsidRPr="00A92106">
        <w:rPr>
          <w:rFonts w:ascii="Times New Roman" w:hAnsi="Times New Roman" w:cs="Times New Roman"/>
          <w:sz w:val="24"/>
          <w:szCs w:val="24"/>
          <w:lang w:val="fr-FR"/>
        </w:rPr>
        <w:t xml:space="preserve"> (INALCO, Paris)</w:t>
      </w:r>
    </w:p>
    <w:p w14:paraId="1938CB5F"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Michel </w:t>
      </w:r>
      <w:proofErr w:type="spellStart"/>
      <w:r w:rsidRPr="00A92106">
        <w:rPr>
          <w:rFonts w:ascii="Times New Roman" w:hAnsi="Times New Roman" w:cs="Times New Roman"/>
          <w:sz w:val="24"/>
          <w:szCs w:val="24"/>
          <w:lang w:val="fr-FR"/>
        </w:rPr>
        <w:t>Berré</w:t>
      </w:r>
      <w:proofErr w:type="spellEnd"/>
      <w:r w:rsidRPr="00A92106">
        <w:rPr>
          <w:rFonts w:ascii="Times New Roman" w:hAnsi="Times New Roman" w:cs="Times New Roman"/>
          <w:sz w:val="24"/>
          <w:szCs w:val="24"/>
          <w:lang w:val="fr-FR"/>
        </w:rPr>
        <w:t xml:space="preserve"> (Université de Mons)</w:t>
      </w:r>
    </w:p>
    <w:p w14:paraId="32DEADB7" w14:textId="77777777" w:rsid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Henri Besse (ENS de Lyon)</w:t>
      </w:r>
    </w:p>
    <w:p w14:paraId="23BB13C8" w14:textId="77777777" w:rsidR="00FB357D" w:rsidRPr="00A92106" w:rsidRDefault="003957E3" w:rsidP="00A92106">
      <w:pPr>
        <w:spacing w:after="0"/>
        <w:rPr>
          <w:rFonts w:ascii="Times New Roman" w:hAnsi="Times New Roman" w:cs="Times New Roman"/>
          <w:sz w:val="24"/>
          <w:szCs w:val="24"/>
          <w:lang w:val="fr-FR"/>
        </w:rPr>
      </w:pPr>
      <w:r>
        <w:rPr>
          <w:rFonts w:ascii="Times New Roman" w:hAnsi="Times New Roman" w:cs="Times New Roman"/>
          <w:sz w:val="24"/>
          <w:szCs w:val="24"/>
          <w:lang w:val="fr-FR"/>
        </w:rPr>
        <w:t xml:space="preserve">Véronique </w:t>
      </w:r>
      <w:proofErr w:type="spellStart"/>
      <w:r>
        <w:rPr>
          <w:rFonts w:ascii="Times New Roman" w:hAnsi="Times New Roman" w:cs="Times New Roman"/>
          <w:sz w:val="24"/>
          <w:szCs w:val="24"/>
          <w:lang w:val="fr-FR"/>
        </w:rPr>
        <w:t>Castellotti</w:t>
      </w:r>
      <w:proofErr w:type="spellEnd"/>
      <w:r>
        <w:rPr>
          <w:rFonts w:ascii="Times New Roman" w:hAnsi="Times New Roman" w:cs="Times New Roman"/>
          <w:sz w:val="24"/>
          <w:szCs w:val="24"/>
          <w:lang w:val="fr-FR"/>
        </w:rPr>
        <w:t xml:space="preserve"> (Université de Tours)</w:t>
      </w:r>
    </w:p>
    <w:p w14:paraId="5AF2B260" w14:textId="7063BCF8"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Daniel Coste (ENS de Lyon)</w:t>
      </w:r>
    </w:p>
    <w:p w14:paraId="2BB1FB19" w14:textId="77777777" w:rsidR="00A92106" w:rsidRDefault="003957E3" w:rsidP="00A92106">
      <w:pPr>
        <w:spacing w:after="0"/>
        <w:rPr>
          <w:rFonts w:ascii="Times New Roman" w:hAnsi="Times New Roman" w:cs="Times New Roman"/>
          <w:sz w:val="24"/>
          <w:szCs w:val="24"/>
          <w:lang w:val="fr-FR"/>
        </w:rPr>
      </w:pPr>
      <w:proofErr w:type="spellStart"/>
      <w:r w:rsidRPr="00A92106">
        <w:rPr>
          <w:rFonts w:ascii="Times New Roman" w:hAnsi="Times New Roman" w:cs="Times New Roman"/>
          <w:sz w:val="24"/>
          <w:szCs w:val="24"/>
          <w:lang w:val="fr-FR"/>
        </w:rPr>
        <w:t>Gülser</w:t>
      </w:r>
      <w:proofErr w:type="spellEnd"/>
      <w:r w:rsidRPr="00A92106">
        <w:rPr>
          <w:rFonts w:ascii="Times New Roman" w:hAnsi="Times New Roman" w:cs="Times New Roman"/>
          <w:sz w:val="24"/>
          <w:szCs w:val="24"/>
          <w:lang w:val="fr-FR"/>
        </w:rPr>
        <w:t xml:space="preserve"> </w:t>
      </w:r>
      <w:proofErr w:type="spellStart"/>
      <w:r w:rsidRPr="00A92106">
        <w:rPr>
          <w:rFonts w:ascii="Times New Roman" w:hAnsi="Times New Roman" w:cs="Times New Roman"/>
          <w:sz w:val="24"/>
          <w:szCs w:val="24"/>
          <w:lang w:val="fr-FR"/>
        </w:rPr>
        <w:t>Çetin</w:t>
      </w:r>
      <w:proofErr w:type="spellEnd"/>
      <w:r w:rsidRPr="00A92106">
        <w:rPr>
          <w:rFonts w:ascii="Times New Roman" w:hAnsi="Times New Roman" w:cs="Times New Roman"/>
          <w:sz w:val="24"/>
          <w:szCs w:val="24"/>
          <w:lang w:val="fr-FR"/>
        </w:rPr>
        <w:t xml:space="preserve"> (Université d’Ankara)</w:t>
      </w:r>
    </w:p>
    <w:p w14:paraId="65FAA8F9" w14:textId="77777777" w:rsidR="00FB357D" w:rsidRPr="00FB357D" w:rsidRDefault="003957E3" w:rsidP="00A92106">
      <w:pPr>
        <w:spacing w:after="0"/>
        <w:rPr>
          <w:rFonts w:ascii="Times New Roman" w:hAnsi="Times New Roman" w:cs="Times New Roman"/>
          <w:sz w:val="24"/>
          <w:szCs w:val="24"/>
          <w:lang w:val="fr-CA"/>
        </w:rPr>
      </w:pPr>
      <w:r>
        <w:rPr>
          <w:rFonts w:ascii="Times New Roman" w:hAnsi="Times New Roman" w:cs="Times New Roman"/>
          <w:sz w:val="24"/>
          <w:szCs w:val="24"/>
          <w:lang w:val="fr-FR"/>
        </w:rPr>
        <w:t xml:space="preserve">Marc </w:t>
      </w:r>
      <w:proofErr w:type="spellStart"/>
      <w:r>
        <w:rPr>
          <w:rFonts w:ascii="Times New Roman" w:hAnsi="Times New Roman" w:cs="Times New Roman"/>
          <w:sz w:val="24"/>
          <w:szCs w:val="24"/>
          <w:lang w:val="fr-FR"/>
        </w:rPr>
        <w:t>Debono</w:t>
      </w:r>
      <w:proofErr w:type="spellEnd"/>
      <w:r>
        <w:rPr>
          <w:rFonts w:ascii="Times New Roman" w:hAnsi="Times New Roman" w:cs="Times New Roman"/>
          <w:sz w:val="24"/>
          <w:szCs w:val="24"/>
          <w:lang w:val="fr-FR"/>
        </w:rPr>
        <w:t xml:space="preserve"> (Université de Tours)</w:t>
      </w:r>
    </w:p>
    <w:p w14:paraId="5C314FD1" w14:textId="77777777" w:rsidR="00A92106" w:rsidRPr="002B49B2" w:rsidRDefault="003957E3" w:rsidP="00A92106">
      <w:pPr>
        <w:spacing w:after="0"/>
        <w:rPr>
          <w:rFonts w:ascii="Times New Roman" w:hAnsi="Times New Roman" w:cs="Times New Roman"/>
          <w:sz w:val="24"/>
          <w:szCs w:val="24"/>
          <w:lang w:val="de-DE"/>
        </w:rPr>
      </w:pPr>
      <w:proofErr w:type="spellStart"/>
      <w:r w:rsidRPr="002B49B2">
        <w:rPr>
          <w:rFonts w:ascii="Times New Roman" w:hAnsi="Times New Roman" w:cs="Times New Roman"/>
          <w:sz w:val="24"/>
          <w:szCs w:val="24"/>
          <w:lang w:val="de-DE"/>
        </w:rPr>
        <w:t>Nurmelek</w:t>
      </w:r>
      <w:proofErr w:type="spellEnd"/>
      <w:r w:rsidRPr="002B49B2">
        <w:rPr>
          <w:rFonts w:ascii="Times New Roman" w:hAnsi="Times New Roman" w:cs="Times New Roman"/>
          <w:sz w:val="24"/>
          <w:szCs w:val="24"/>
          <w:lang w:val="de-DE"/>
        </w:rPr>
        <w:t xml:space="preserve"> Demir (</w:t>
      </w:r>
      <w:proofErr w:type="spellStart"/>
      <w:r w:rsidRPr="002B49B2">
        <w:rPr>
          <w:rFonts w:ascii="Times New Roman" w:hAnsi="Times New Roman" w:cs="Times New Roman"/>
          <w:sz w:val="24"/>
          <w:szCs w:val="24"/>
          <w:lang w:val="de-DE"/>
        </w:rPr>
        <w:t>Université</w:t>
      </w:r>
      <w:proofErr w:type="spellEnd"/>
      <w:r w:rsidRPr="002B49B2">
        <w:rPr>
          <w:rFonts w:ascii="Times New Roman" w:hAnsi="Times New Roman" w:cs="Times New Roman"/>
          <w:sz w:val="24"/>
          <w:szCs w:val="24"/>
          <w:lang w:val="de-DE"/>
        </w:rPr>
        <w:t xml:space="preserve"> </w:t>
      </w:r>
      <w:proofErr w:type="spellStart"/>
      <w:r w:rsidRPr="002B49B2">
        <w:rPr>
          <w:rFonts w:ascii="Times New Roman" w:hAnsi="Times New Roman" w:cs="Times New Roman"/>
          <w:sz w:val="24"/>
          <w:szCs w:val="24"/>
          <w:lang w:val="de-DE"/>
        </w:rPr>
        <w:t>d’Ankara</w:t>
      </w:r>
      <w:proofErr w:type="spellEnd"/>
      <w:r w:rsidRPr="002B49B2">
        <w:rPr>
          <w:rFonts w:ascii="Times New Roman" w:hAnsi="Times New Roman" w:cs="Times New Roman"/>
          <w:sz w:val="24"/>
          <w:szCs w:val="24"/>
          <w:lang w:val="de-DE"/>
        </w:rPr>
        <w:t>)</w:t>
      </w:r>
    </w:p>
    <w:p w14:paraId="6ACFEC53" w14:textId="77777777" w:rsidR="00A92106" w:rsidRPr="00804CA9" w:rsidRDefault="003957E3" w:rsidP="00A92106">
      <w:pPr>
        <w:spacing w:after="0"/>
        <w:rPr>
          <w:rFonts w:ascii="Times New Roman" w:hAnsi="Times New Roman" w:cs="Times New Roman"/>
          <w:sz w:val="24"/>
          <w:szCs w:val="24"/>
          <w:lang w:val="de-DE"/>
        </w:rPr>
      </w:pPr>
      <w:r w:rsidRPr="00804CA9">
        <w:rPr>
          <w:rFonts w:ascii="Times New Roman" w:hAnsi="Times New Roman" w:cs="Times New Roman"/>
          <w:sz w:val="24"/>
          <w:szCs w:val="24"/>
          <w:lang w:val="de-DE"/>
        </w:rPr>
        <w:t xml:space="preserve">Arzu </w:t>
      </w:r>
      <w:proofErr w:type="spellStart"/>
      <w:r w:rsidRPr="00804CA9">
        <w:rPr>
          <w:rFonts w:ascii="Times New Roman" w:hAnsi="Times New Roman" w:cs="Times New Roman"/>
          <w:sz w:val="24"/>
          <w:szCs w:val="24"/>
          <w:lang w:val="de-DE"/>
        </w:rPr>
        <w:t>Etensel</w:t>
      </w:r>
      <w:proofErr w:type="spellEnd"/>
      <w:r w:rsidRPr="00804CA9">
        <w:rPr>
          <w:rFonts w:ascii="Times New Roman" w:hAnsi="Times New Roman" w:cs="Times New Roman"/>
          <w:sz w:val="24"/>
          <w:szCs w:val="24"/>
          <w:lang w:val="de-DE"/>
        </w:rPr>
        <w:t xml:space="preserve"> </w:t>
      </w:r>
      <w:proofErr w:type="spellStart"/>
      <w:r w:rsidRPr="00804CA9">
        <w:rPr>
          <w:rFonts w:ascii="Times New Roman" w:hAnsi="Times New Roman" w:cs="Times New Roman"/>
          <w:sz w:val="24"/>
          <w:szCs w:val="24"/>
          <w:lang w:val="de-DE"/>
        </w:rPr>
        <w:t>Ildem</w:t>
      </w:r>
      <w:proofErr w:type="spellEnd"/>
      <w:r w:rsidRPr="00804CA9">
        <w:rPr>
          <w:rFonts w:ascii="Times New Roman" w:hAnsi="Times New Roman" w:cs="Times New Roman"/>
          <w:sz w:val="24"/>
          <w:szCs w:val="24"/>
          <w:lang w:val="de-DE"/>
        </w:rPr>
        <w:t xml:space="preserve"> (</w:t>
      </w:r>
      <w:proofErr w:type="spellStart"/>
      <w:r w:rsidRPr="00804CA9">
        <w:rPr>
          <w:rFonts w:ascii="Times New Roman" w:hAnsi="Times New Roman" w:cs="Times New Roman"/>
          <w:sz w:val="24"/>
          <w:szCs w:val="24"/>
          <w:lang w:val="de-DE"/>
        </w:rPr>
        <w:t>Université</w:t>
      </w:r>
      <w:proofErr w:type="spellEnd"/>
      <w:r w:rsidRPr="00804CA9">
        <w:rPr>
          <w:rFonts w:ascii="Times New Roman" w:hAnsi="Times New Roman" w:cs="Times New Roman"/>
          <w:sz w:val="24"/>
          <w:szCs w:val="24"/>
          <w:lang w:val="de-DE"/>
        </w:rPr>
        <w:t xml:space="preserve"> </w:t>
      </w:r>
      <w:proofErr w:type="spellStart"/>
      <w:r w:rsidRPr="00804CA9">
        <w:rPr>
          <w:rFonts w:ascii="Times New Roman" w:hAnsi="Times New Roman" w:cs="Times New Roman"/>
          <w:sz w:val="24"/>
          <w:szCs w:val="24"/>
          <w:lang w:val="de-DE"/>
        </w:rPr>
        <w:t>d’Ankara</w:t>
      </w:r>
      <w:proofErr w:type="spellEnd"/>
      <w:r w:rsidRPr="00804CA9">
        <w:rPr>
          <w:rFonts w:ascii="Times New Roman" w:hAnsi="Times New Roman" w:cs="Times New Roman"/>
          <w:sz w:val="24"/>
          <w:szCs w:val="24"/>
          <w:lang w:val="de-DE"/>
        </w:rPr>
        <w:t>)</w:t>
      </w:r>
    </w:p>
    <w:p w14:paraId="45AA1F78" w14:textId="492D68DB" w:rsid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María Eugenia Fernandez Fraile (Université de Grenade)</w:t>
      </w:r>
    </w:p>
    <w:p w14:paraId="6E1C85D4" w14:textId="24ED00AE" w:rsidR="007353A3" w:rsidRPr="007353A3" w:rsidRDefault="007353A3" w:rsidP="00A92106">
      <w:pPr>
        <w:spacing w:after="0"/>
        <w:rPr>
          <w:rFonts w:ascii="Times New Roman" w:hAnsi="Times New Roman" w:cs="Times New Roman"/>
          <w:sz w:val="24"/>
          <w:szCs w:val="24"/>
          <w:lang w:val="fr-FR"/>
        </w:rPr>
      </w:pPr>
      <w:r w:rsidRPr="007353A3">
        <w:rPr>
          <w:rFonts w:ascii="Times New Roman" w:hAnsi="Times New Roman" w:cs="Times New Roman"/>
          <w:sz w:val="24"/>
          <w:szCs w:val="24"/>
          <w:lang w:val="fr-FR"/>
        </w:rPr>
        <w:t xml:space="preserve">Georges </w:t>
      </w:r>
      <w:proofErr w:type="spellStart"/>
      <w:r w:rsidRPr="007353A3">
        <w:rPr>
          <w:rFonts w:ascii="Times New Roman" w:hAnsi="Times New Roman" w:cs="Times New Roman"/>
          <w:sz w:val="24"/>
          <w:szCs w:val="24"/>
          <w:lang w:val="fr-FR"/>
        </w:rPr>
        <w:t>Fréris</w:t>
      </w:r>
      <w:proofErr w:type="spellEnd"/>
      <w:r w:rsidRPr="007353A3">
        <w:rPr>
          <w:rFonts w:ascii="Times New Roman" w:hAnsi="Times New Roman" w:cs="Times New Roman"/>
          <w:sz w:val="24"/>
          <w:szCs w:val="24"/>
          <w:lang w:val="fr-FR"/>
        </w:rPr>
        <w:t xml:space="preserve"> (Université Aristote </w:t>
      </w:r>
      <w:r>
        <w:rPr>
          <w:rFonts w:ascii="Times New Roman" w:hAnsi="Times New Roman" w:cs="Times New Roman"/>
          <w:sz w:val="24"/>
          <w:szCs w:val="24"/>
          <w:lang w:val="fr-FR"/>
        </w:rPr>
        <w:t>de Thessalonique)</w:t>
      </w:r>
    </w:p>
    <w:p w14:paraId="2A86070D" w14:textId="77777777" w:rsidR="00A92106" w:rsidRPr="007353A3" w:rsidRDefault="003957E3" w:rsidP="00A92106">
      <w:pPr>
        <w:spacing w:after="0"/>
        <w:rPr>
          <w:rFonts w:ascii="Times New Roman" w:hAnsi="Times New Roman" w:cs="Times New Roman"/>
          <w:sz w:val="24"/>
          <w:szCs w:val="24"/>
          <w:lang w:val="fr-FR"/>
        </w:rPr>
      </w:pPr>
      <w:r w:rsidRPr="007353A3">
        <w:rPr>
          <w:rFonts w:ascii="Times New Roman" w:hAnsi="Times New Roman" w:cs="Times New Roman"/>
          <w:sz w:val="24"/>
          <w:szCs w:val="24"/>
          <w:lang w:val="fr-FR"/>
        </w:rPr>
        <w:t xml:space="preserve">Willem </w:t>
      </w:r>
      <w:proofErr w:type="spellStart"/>
      <w:r w:rsidRPr="007353A3">
        <w:rPr>
          <w:rFonts w:ascii="Times New Roman" w:hAnsi="Times New Roman" w:cs="Times New Roman"/>
          <w:sz w:val="24"/>
          <w:szCs w:val="24"/>
          <w:lang w:val="fr-FR"/>
        </w:rPr>
        <w:t>Frijhoff</w:t>
      </w:r>
      <w:proofErr w:type="spellEnd"/>
      <w:r w:rsidRPr="007353A3">
        <w:rPr>
          <w:rFonts w:ascii="Times New Roman" w:hAnsi="Times New Roman" w:cs="Times New Roman"/>
          <w:sz w:val="24"/>
          <w:szCs w:val="24"/>
          <w:lang w:val="fr-FR"/>
        </w:rPr>
        <w:t xml:space="preserve"> (Université Erasmus, Rotterdam)</w:t>
      </w:r>
    </w:p>
    <w:p w14:paraId="72C949FF"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Juan Francisco García </w:t>
      </w:r>
      <w:proofErr w:type="spellStart"/>
      <w:r w:rsidRPr="00A92106">
        <w:rPr>
          <w:rFonts w:ascii="Times New Roman" w:hAnsi="Times New Roman" w:cs="Times New Roman"/>
          <w:sz w:val="24"/>
          <w:szCs w:val="24"/>
          <w:lang w:val="fr-FR"/>
        </w:rPr>
        <w:t>Bascuñana</w:t>
      </w:r>
      <w:proofErr w:type="spellEnd"/>
      <w:r w:rsidRPr="00A92106">
        <w:rPr>
          <w:rFonts w:ascii="Times New Roman" w:hAnsi="Times New Roman" w:cs="Times New Roman"/>
          <w:sz w:val="24"/>
          <w:szCs w:val="24"/>
          <w:lang w:val="fr-FR"/>
        </w:rPr>
        <w:t xml:space="preserve"> (Université de Tarragone)</w:t>
      </w:r>
    </w:p>
    <w:p w14:paraId="2F28B865"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Gisèle Kahn (ENS de Lyon)</w:t>
      </w:r>
    </w:p>
    <w:p w14:paraId="4836BECD"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Marie-Christine Kok </w:t>
      </w:r>
      <w:proofErr w:type="spellStart"/>
      <w:r w:rsidRPr="00A92106">
        <w:rPr>
          <w:rFonts w:ascii="Times New Roman" w:hAnsi="Times New Roman" w:cs="Times New Roman"/>
          <w:sz w:val="24"/>
          <w:szCs w:val="24"/>
          <w:lang w:val="fr-FR"/>
        </w:rPr>
        <w:t>Escalle</w:t>
      </w:r>
      <w:proofErr w:type="spellEnd"/>
      <w:r w:rsidRPr="00A92106">
        <w:rPr>
          <w:rFonts w:ascii="Times New Roman" w:hAnsi="Times New Roman" w:cs="Times New Roman"/>
          <w:sz w:val="24"/>
          <w:szCs w:val="24"/>
          <w:lang w:val="fr-FR"/>
        </w:rPr>
        <w:t xml:space="preserve"> (Université d’Utrecht)</w:t>
      </w:r>
    </w:p>
    <w:p w14:paraId="77429C94" w14:textId="77777777" w:rsidR="00A92106" w:rsidRDefault="003957E3" w:rsidP="00A92106">
      <w:pPr>
        <w:spacing w:after="0"/>
        <w:rPr>
          <w:rFonts w:ascii="Times New Roman" w:hAnsi="Times New Roman" w:cs="Times New Roman"/>
          <w:sz w:val="24"/>
          <w:szCs w:val="24"/>
          <w:lang w:val="fr-FR"/>
        </w:rPr>
      </w:pPr>
      <w:proofErr w:type="spellStart"/>
      <w:r w:rsidRPr="00A92106">
        <w:rPr>
          <w:rFonts w:ascii="Times New Roman" w:hAnsi="Times New Roman" w:cs="Times New Roman"/>
          <w:sz w:val="24"/>
          <w:szCs w:val="24"/>
          <w:lang w:val="fr-FR"/>
        </w:rPr>
        <w:t>Nedim</w:t>
      </w:r>
      <w:proofErr w:type="spellEnd"/>
      <w:r w:rsidRPr="00A92106">
        <w:rPr>
          <w:rFonts w:ascii="Times New Roman" w:hAnsi="Times New Roman" w:cs="Times New Roman"/>
          <w:sz w:val="24"/>
          <w:szCs w:val="24"/>
          <w:lang w:val="fr-FR"/>
        </w:rPr>
        <w:t xml:space="preserve"> Kula (Université d’Ankara)</w:t>
      </w:r>
    </w:p>
    <w:p w14:paraId="517DDF5D" w14:textId="77777777" w:rsidR="00FB357D" w:rsidRPr="00FB357D" w:rsidRDefault="003957E3" w:rsidP="00A92106">
      <w:pPr>
        <w:spacing w:after="0"/>
        <w:rPr>
          <w:rFonts w:ascii="Times New Roman" w:hAnsi="Times New Roman" w:cs="Times New Roman"/>
          <w:sz w:val="24"/>
          <w:szCs w:val="24"/>
          <w:lang w:val="fr-CA"/>
        </w:rPr>
      </w:pPr>
      <w:proofErr w:type="spellStart"/>
      <w:r>
        <w:rPr>
          <w:rFonts w:ascii="Times New Roman" w:hAnsi="Times New Roman" w:cs="Times New Roman"/>
          <w:sz w:val="24"/>
          <w:szCs w:val="24"/>
          <w:lang w:val="fr-CA"/>
        </w:rPr>
        <w:t>Vassiliki</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Lalagianni</w:t>
      </w:r>
      <w:proofErr w:type="spellEnd"/>
      <w:r>
        <w:rPr>
          <w:rFonts w:ascii="Times New Roman" w:hAnsi="Times New Roman" w:cs="Times New Roman"/>
          <w:sz w:val="24"/>
          <w:szCs w:val="24"/>
          <w:lang w:val="fr-CA"/>
        </w:rPr>
        <w:t xml:space="preserve"> (Université du Péloponnèse)</w:t>
      </w:r>
    </w:p>
    <w:p w14:paraId="64EEC787"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Jacqueline Lillo (Université de Palerme)</w:t>
      </w:r>
    </w:p>
    <w:p w14:paraId="37697098"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Marie-France </w:t>
      </w:r>
      <w:proofErr w:type="spellStart"/>
      <w:r w:rsidRPr="00A92106">
        <w:rPr>
          <w:rFonts w:ascii="Times New Roman" w:hAnsi="Times New Roman" w:cs="Times New Roman"/>
          <w:sz w:val="24"/>
          <w:szCs w:val="24"/>
          <w:lang w:val="fr-FR"/>
        </w:rPr>
        <w:t>Merger</w:t>
      </w:r>
      <w:proofErr w:type="spellEnd"/>
      <w:r w:rsidRPr="00A92106">
        <w:rPr>
          <w:rFonts w:ascii="Times New Roman" w:hAnsi="Times New Roman" w:cs="Times New Roman"/>
          <w:sz w:val="24"/>
          <w:szCs w:val="24"/>
          <w:lang w:val="fr-FR"/>
        </w:rPr>
        <w:t xml:space="preserve"> (Université de Pise)</w:t>
      </w:r>
    </w:p>
    <w:p w14:paraId="631135EF"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Nadia </w:t>
      </w:r>
      <w:proofErr w:type="spellStart"/>
      <w:r w:rsidRPr="00A92106">
        <w:rPr>
          <w:rFonts w:ascii="Times New Roman" w:hAnsi="Times New Roman" w:cs="Times New Roman"/>
          <w:sz w:val="24"/>
          <w:szCs w:val="24"/>
          <w:lang w:val="fr-FR"/>
        </w:rPr>
        <w:t>Minerva</w:t>
      </w:r>
      <w:proofErr w:type="spellEnd"/>
      <w:r w:rsidRPr="00A92106">
        <w:rPr>
          <w:rFonts w:ascii="Times New Roman" w:hAnsi="Times New Roman" w:cs="Times New Roman"/>
          <w:sz w:val="24"/>
          <w:szCs w:val="24"/>
          <w:lang w:val="fr-FR"/>
        </w:rPr>
        <w:t xml:space="preserve"> (Université de Catane)</w:t>
      </w:r>
    </w:p>
    <w:p w14:paraId="264EECF0"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M. </w:t>
      </w:r>
      <w:bookmarkStart w:id="0" w:name="_GoBack"/>
      <w:r w:rsidRPr="00A92106">
        <w:rPr>
          <w:rFonts w:ascii="Times New Roman" w:hAnsi="Times New Roman" w:cs="Times New Roman"/>
          <w:sz w:val="24"/>
          <w:szCs w:val="24"/>
          <w:lang w:val="fr-FR"/>
        </w:rPr>
        <w:t xml:space="preserve">Emin </w:t>
      </w:r>
      <w:proofErr w:type="spellStart"/>
      <w:r w:rsidRPr="00A92106">
        <w:rPr>
          <w:rFonts w:ascii="Times New Roman" w:hAnsi="Times New Roman" w:cs="Times New Roman"/>
          <w:sz w:val="24"/>
          <w:szCs w:val="24"/>
          <w:lang w:val="fr-FR"/>
        </w:rPr>
        <w:t>Özcan</w:t>
      </w:r>
      <w:proofErr w:type="spellEnd"/>
      <w:r w:rsidRPr="00A92106">
        <w:rPr>
          <w:rFonts w:ascii="Times New Roman" w:hAnsi="Times New Roman" w:cs="Times New Roman"/>
          <w:sz w:val="24"/>
          <w:szCs w:val="24"/>
          <w:lang w:val="fr-FR"/>
        </w:rPr>
        <w:t xml:space="preserve"> </w:t>
      </w:r>
      <w:bookmarkEnd w:id="0"/>
      <w:r w:rsidRPr="00A92106">
        <w:rPr>
          <w:rFonts w:ascii="Times New Roman" w:hAnsi="Times New Roman" w:cs="Times New Roman"/>
          <w:sz w:val="24"/>
          <w:szCs w:val="24"/>
          <w:lang w:val="fr-FR"/>
        </w:rPr>
        <w:t>(Université d’Ankara)</w:t>
      </w:r>
    </w:p>
    <w:p w14:paraId="3CE4883B" w14:textId="5E5FE8C5" w:rsidR="00A92106" w:rsidRPr="00A92106" w:rsidRDefault="003957E3" w:rsidP="00A92106">
      <w:pPr>
        <w:spacing w:after="0"/>
        <w:rPr>
          <w:rFonts w:ascii="Times New Roman" w:hAnsi="Times New Roman" w:cs="Times New Roman"/>
          <w:sz w:val="24"/>
          <w:szCs w:val="24"/>
          <w:lang w:val="it-IT"/>
        </w:rPr>
      </w:pPr>
      <w:r>
        <w:rPr>
          <w:rFonts w:ascii="Times New Roman" w:hAnsi="Times New Roman" w:cs="Times New Roman"/>
          <w:sz w:val="24"/>
          <w:szCs w:val="24"/>
          <w:lang w:val="it-IT"/>
        </w:rPr>
        <w:t>Francesca Piselli (</w:t>
      </w:r>
      <w:proofErr w:type="spellStart"/>
      <w:r>
        <w:rPr>
          <w:rFonts w:ascii="Times New Roman" w:hAnsi="Times New Roman" w:cs="Times New Roman"/>
          <w:sz w:val="24"/>
          <w:szCs w:val="24"/>
          <w:lang w:val="it-IT"/>
        </w:rPr>
        <w:t>Université</w:t>
      </w:r>
      <w:proofErr w:type="spellEnd"/>
      <w:r w:rsidRPr="00A92106">
        <w:rPr>
          <w:rFonts w:ascii="Times New Roman" w:hAnsi="Times New Roman" w:cs="Times New Roman"/>
          <w:sz w:val="24"/>
          <w:szCs w:val="24"/>
          <w:lang w:val="it-IT"/>
        </w:rPr>
        <w:t xml:space="preserve"> d</w:t>
      </w:r>
      <w:r>
        <w:rPr>
          <w:rFonts w:ascii="Times New Roman" w:hAnsi="Times New Roman" w:cs="Times New Roman"/>
          <w:sz w:val="24"/>
          <w:szCs w:val="24"/>
          <w:lang w:val="it-IT"/>
        </w:rPr>
        <w:t>e</w:t>
      </w:r>
      <w:r w:rsidRPr="00A92106">
        <w:rPr>
          <w:rFonts w:ascii="Times New Roman" w:hAnsi="Times New Roman" w:cs="Times New Roman"/>
          <w:sz w:val="24"/>
          <w:szCs w:val="24"/>
          <w:lang w:val="it-IT"/>
        </w:rPr>
        <w:t xml:space="preserve"> </w:t>
      </w:r>
      <w:proofErr w:type="spellStart"/>
      <w:r w:rsidRPr="00A92106">
        <w:rPr>
          <w:rFonts w:ascii="Times New Roman" w:hAnsi="Times New Roman" w:cs="Times New Roman"/>
          <w:sz w:val="24"/>
          <w:szCs w:val="24"/>
          <w:lang w:val="it-IT"/>
        </w:rPr>
        <w:t>P</w:t>
      </w:r>
      <w:r>
        <w:rPr>
          <w:rFonts w:ascii="Times New Roman" w:hAnsi="Times New Roman" w:cs="Times New Roman"/>
          <w:sz w:val="24"/>
          <w:szCs w:val="24"/>
          <w:lang w:val="it-IT"/>
        </w:rPr>
        <w:t>érouse</w:t>
      </w:r>
      <w:proofErr w:type="spellEnd"/>
      <w:r w:rsidRPr="00A92106">
        <w:rPr>
          <w:rFonts w:ascii="Times New Roman" w:hAnsi="Times New Roman" w:cs="Times New Roman"/>
          <w:sz w:val="24"/>
          <w:szCs w:val="24"/>
          <w:lang w:val="it-IT"/>
        </w:rPr>
        <w:t>)</w:t>
      </w:r>
    </w:p>
    <w:p w14:paraId="264B1F7E"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Despina Provata (Université nationale et </w:t>
      </w:r>
      <w:proofErr w:type="spellStart"/>
      <w:r w:rsidRPr="00A92106">
        <w:rPr>
          <w:rFonts w:ascii="Times New Roman" w:hAnsi="Times New Roman" w:cs="Times New Roman"/>
          <w:sz w:val="24"/>
          <w:szCs w:val="24"/>
          <w:lang w:val="fr-FR"/>
        </w:rPr>
        <w:t>capodistrienne</w:t>
      </w:r>
      <w:proofErr w:type="spellEnd"/>
      <w:r w:rsidRPr="00A92106">
        <w:rPr>
          <w:rFonts w:ascii="Times New Roman" w:hAnsi="Times New Roman" w:cs="Times New Roman"/>
          <w:sz w:val="24"/>
          <w:szCs w:val="24"/>
          <w:lang w:val="fr-FR"/>
        </w:rPr>
        <w:t xml:space="preserve"> d’Athènes, présidente de la SIHFLES)</w:t>
      </w:r>
    </w:p>
    <w:p w14:paraId="2B03F95E"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Marcus </w:t>
      </w:r>
      <w:proofErr w:type="spellStart"/>
      <w:r w:rsidRPr="00A92106">
        <w:rPr>
          <w:rFonts w:ascii="Times New Roman" w:hAnsi="Times New Roman" w:cs="Times New Roman"/>
          <w:sz w:val="24"/>
          <w:szCs w:val="24"/>
          <w:lang w:val="fr-FR"/>
        </w:rPr>
        <w:t>Reinfried</w:t>
      </w:r>
      <w:proofErr w:type="spellEnd"/>
      <w:r w:rsidRPr="00A92106">
        <w:rPr>
          <w:rFonts w:ascii="Times New Roman" w:hAnsi="Times New Roman" w:cs="Times New Roman"/>
          <w:sz w:val="24"/>
          <w:szCs w:val="24"/>
          <w:lang w:val="fr-FR"/>
        </w:rPr>
        <w:t xml:space="preserve"> (Université d’Iéna)</w:t>
      </w:r>
    </w:p>
    <w:p w14:paraId="528267C2"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Vladislav </w:t>
      </w:r>
      <w:proofErr w:type="spellStart"/>
      <w:r w:rsidRPr="00A92106">
        <w:rPr>
          <w:rFonts w:ascii="Times New Roman" w:hAnsi="Times New Roman" w:cs="Times New Roman"/>
          <w:sz w:val="24"/>
          <w:szCs w:val="24"/>
          <w:lang w:val="fr-FR"/>
        </w:rPr>
        <w:t>Rjéoutski</w:t>
      </w:r>
      <w:proofErr w:type="spellEnd"/>
      <w:r w:rsidRPr="00A92106">
        <w:rPr>
          <w:rFonts w:ascii="Times New Roman" w:hAnsi="Times New Roman" w:cs="Times New Roman"/>
          <w:sz w:val="24"/>
          <w:szCs w:val="24"/>
          <w:lang w:val="fr-FR"/>
        </w:rPr>
        <w:t xml:space="preserve"> (Institut allemand de Moscou)</w:t>
      </w:r>
    </w:p>
    <w:p w14:paraId="6FD36ACB" w14:textId="77777777" w:rsidR="00A92106" w:rsidRPr="00A92106" w:rsidRDefault="003957E3" w:rsidP="00A92106">
      <w:pPr>
        <w:spacing w:after="0"/>
        <w:rPr>
          <w:rFonts w:ascii="Times New Roman" w:hAnsi="Times New Roman" w:cs="Times New Roman"/>
          <w:sz w:val="24"/>
          <w:szCs w:val="24"/>
          <w:lang w:val="fr-FR"/>
        </w:rPr>
      </w:pPr>
      <w:proofErr w:type="spellStart"/>
      <w:r w:rsidRPr="00A92106">
        <w:rPr>
          <w:rFonts w:ascii="Times New Roman" w:hAnsi="Times New Roman" w:cs="Times New Roman"/>
          <w:sz w:val="24"/>
          <w:szCs w:val="24"/>
          <w:lang w:val="fr-FR"/>
        </w:rPr>
        <w:lastRenderedPageBreak/>
        <w:t>Karène</w:t>
      </w:r>
      <w:proofErr w:type="spellEnd"/>
      <w:r w:rsidRPr="00A92106">
        <w:rPr>
          <w:rFonts w:ascii="Times New Roman" w:hAnsi="Times New Roman" w:cs="Times New Roman"/>
          <w:sz w:val="24"/>
          <w:szCs w:val="24"/>
          <w:lang w:val="fr-FR"/>
        </w:rPr>
        <w:t xml:space="preserve"> Sanchez </w:t>
      </w:r>
      <w:proofErr w:type="spellStart"/>
      <w:r w:rsidRPr="00A92106">
        <w:rPr>
          <w:rFonts w:ascii="Times New Roman" w:hAnsi="Times New Roman" w:cs="Times New Roman"/>
          <w:sz w:val="24"/>
          <w:szCs w:val="24"/>
          <w:lang w:val="fr-FR"/>
        </w:rPr>
        <w:t>Summerer</w:t>
      </w:r>
      <w:proofErr w:type="spellEnd"/>
      <w:r w:rsidRPr="00A92106">
        <w:rPr>
          <w:rFonts w:ascii="Times New Roman" w:hAnsi="Times New Roman" w:cs="Times New Roman"/>
          <w:sz w:val="24"/>
          <w:szCs w:val="24"/>
          <w:lang w:val="fr-FR"/>
        </w:rPr>
        <w:t xml:space="preserve"> (Université de Leyde)</w:t>
      </w:r>
    </w:p>
    <w:p w14:paraId="1CB4EE7A"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Ana Clara Santos (Université d’Algarve)</w:t>
      </w:r>
    </w:p>
    <w:p w14:paraId="642D7431"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 xml:space="preserve">Madeleine van </w:t>
      </w:r>
      <w:proofErr w:type="spellStart"/>
      <w:r w:rsidRPr="00A92106">
        <w:rPr>
          <w:rFonts w:ascii="Times New Roman" w:hAnsi="Times New Roman" w:cs="Times New Roman"/>
          <w:sz w:val="24"/>
          <w:szCs w:val="24"/>
          <w:lang w:val="fr-FR"/>
        </w:rPr>
        <w:t>Strien-Chardonneau</w:t>
      </w:r>
      <w:proofErr w:type="spellEnd"/>
      <w:r w:rsidRPr="00A92106">
        <w:rPr>
          <w:rFonts w:ascii="Times New Roman" w:hAnsi="Times New Roman" w:cs="Times New Roman"/>
          <w:sz w:val="24"/>
          <w:szCs w:val="24"/>
          <w:lang w:val="fr-FR"/>
        </w:rPr>
        <w:t xml:space="preserve"> (Université de Leyde)</w:t>
      </w:r>
    </w:p>
    <w:p w14:paraId="3ECF6CA5" w14:textId="77777777" w:rsidR="00A92106" w:rsidRPr="00A92106" w:rsidRDefault="003957E3" w:rsidP="00A92106">
      <w:pPr>
        <w:spacing w:after="0"/>
        <w:rPr>
          <w:rFonts w:ascii="Times New Roman" w:hAnsi="Times New Roman" w:cs="Times New Roman"/>
          <w:sz w:val="24"/>
          <w:szCs w:val="24"/>
          <w:lang w:val="fr-FR"/>
        </w:rPr>
      </w:pPr>
      <w:r w:rsidRPr="00A92106">
        <w:rPr>
          <w:rFonts w:ascii="Times New Roman" w:hAnsi="Times New Roman" w:cs="Times New Roman"/>
          <w:sz w:val="24"/>
          <w:szCs w:val="24"/>
          <w:lang w:val="fr-FR"/>
        </w:rPr>
        <w:t>Javier Suso Lopez (Université de Grenade)</w:t>
      </w:r>
    </w:p>
    <w:p w14:paraId="3687BE8C" w14:textId="77777777" w:rsidR="00A92106" w:rsidRDefault="003957E3" w:rsidP="00A92106">
      <w:pPr>
        <w:spacing w:after="0"/>
        <w:rPr>
          <w:rFonts w:ascii="Times New Roman" w:hAnsi="Times New Roman" w:cs="Times New Roman"/>
          <w:sz w:val="24"/>
          <w:szCs w:val="24"/>
        </w:rPr>
      </w:pPr>
      <w:r w:rsidRPr="00A92106">
        <w:rPr>
          <w:rFonts w:ascii="Times New Roman" w:hAnsi="Times New Roman" w:cs="Times New Roman"/>
          <w:sz w:val="24"/>
          <w:szCs w:val="24"/>
        </w:rPr>
        <w:t xml:space="preserve">Pierre </w:t>
      </w:r>
      <w:proofErr w:type="spellStart"/>
      <w:r w:rsidRPr="00A92106">
        <w:rPr>
          <w:rFonts w:ascii="Times New Roman" w:hAnsi="Times New Roman" w:cs="Times New Roman"/>
          <w:sz w:val="24"/>
          <w:szCs w:val="24"/>
        </w:rPr>
        <w:t>Swiggers</w:t>
      </w:r>
      <w:proofErr w:type="spellEnd"/>
      <w:r w:rsidRPr="00A92106">
        <w:rPr>
          <w:rFonts w:ascii="Times New Roman" w:hAnsi="Times New Roman" w:cs="Times New Roman"/>
          <w:sz w:val="24"/>
          <w:szCs w:val="24"/>
        </w:rPr>
        <w:t xml:space="preserve"> (K.U. </w:t>
      </w:r>
      <w:proofErr w:type="spellStart"/>
      <w:r w:rsidRPr="00A92106">
        <w:rPr>
          <w:rFonts w:ascii="Times New Roman" w:hAnsi="Times New Roman" w:cs="Times New Roman"/>
          <w:sz w:val="24"/>
          <w:szCs w:val="24"/>
        </w:rPr>
        <w:t>Leuven</w:t>
      </w:r>
      <w:proofErr w:type="spellEnd"/>
      <w:r w:rsidRPr="00A92106">
        <w:rPr>
          <w:rFonts w:ascii="Times New Roman" w:hAnsi="Times New Roman" w:cs="Times New Roman"/>
          <w:sz w:val="24"/>
          <w:szCs w:val="24"/>
        </w:rPr>
        <w:t>)</w:t>
      </w:r>
    </w:p>
    <w:p w14:paraId="10A5DB14" w14:textId="77777777" w:rsidR="00337055" w:rsidRPr="00337055" w:rsidRDefault="003957E3" w:rsidP="00337055">
      <w:pPr>
        <w:spacing w:after="0"/>
        <w:rPr>
          <w:rFonts w:ascii="Times New Roman" w:hAnsi="Times New Roman" w:cs="Times New Roman"/>
          <w:sz w:val="24"/>
          <w:szCs w:val="24"/>
        </w:rPr>
      </w:pPr>
      <w:proofErr w:type="spellStart"/>
      <w:r>
        <w:rPr>
          <w:rFonts w:ascii="Times New Roman" w:hAnsi="Times New Roman" w:cs="Times New Roman"/>
          <w:sz w:val="24"/>
          <w:szCs w:val="24"/>
        </w:rPr>
        <w:t>Julieta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Velichkova-Borin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Université</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Sofia</w:t>
      </w:r>
      <w:proofErr w:type="spellEnd"/>
      <w:r>
        <w:rPr>
          <w:rFonts w:ascii="Times New Roman" w:hAnsi="Times New Roman" w:cs="Times New Roman"/>
          <w:sz w:val="24"/>
          <w:szCs w:val="24"/>
        </w:rPr>
        <w:t>)</w:t>
      </w:r>
    </w:p>
    <w:p w14:paraId="45D2360D" w14:textId="08AFE78D" w:rsidR="00A92106" w:rsidRPr="00A92106" w:rsidRDefault="003957E3" w:rsidP="00A92106">
      <w:pPr>
        <w:spacing w:after="0"/>
        <w:rPr>
          <w:rFonts w:ascii="Times New Roman" w:hAnsi="Times New Roman" w:cs="Times New Roman"/>
          <w:sz w:val="24"/>
          <w:szCs w:val="24"/>
        </w:rPr>
      </w:pPr>
      <w:proofErr w:type="spellStart"/>
      <w:r w:rsidRPr="00A92106">
        <w:rPr>
          <w:rFonts w:ascii="Times New Roman" w:hAnsi="Times New Roman" w:cs="Times New Roman"/>
          <w:sz w:val="24"/>
          <w:szCs w:val="24"/>
        </w:rPr>
        <w:t>Gérard</w:t>
      </w:r>
      <w:proofErr w:type="spellEnd"/>
      <w:r w:rsidRPr="00A92106">
        <w:rPr>
          <w:rFonts w:ascii="Times New Roman" w:hAnsi="Times New Roman" w:cs="Times New Roman"/>
          <w:sz w:val="24"/>
          <w:szCs w:val="24"/>
        </w:rPr>
        <w:t xml:space="preserve"> </w:t>
      </w:r>
      <w:proofErr w:type="spellStart"/>
      <w:r w:rsidRPr="00A92106">
        <w:rPr>
          <w:rFonts w:ascii="Times New Roman" w:hAnsi="Times New Roman" w:cs="Times New Roman"/>
          <w:sz w:val="24"/>
          <w:szCs w:val="24"/>
        </w:rPr>
        <w:t>Vigner</w:t>
      </w:r>
      <w:proofErr w:type="spellEnd"/>
      <w:r w:rsidRPr="00A92106">
        <w:rPr>
          <w:rFonts w:ascii="Times New Roman" w:hAnsi="Times New Roman" w:cs="Times New Roman"/>
          <w:sz w:val="24"/>
          <w:szCs w:val="24"/>
        </w:rPr>
        <w:t xml:space="preserve"> (</w:t>
      </w:r>
      <w:proofErr w:type="spellStart"/>
      <w:r w:rsidR="00C97600" w:rsidRPr="00C97600">
        <w:rPr>
          <w:rFonts w:ascii="Times New Roman" w:hAnsi="Times New Roman" w:cs="Times New Roman"/>
          <w:sz w:val="24"/>
          <w:szCs w:val="24"/>
        </w:rPr>
        <w:t>Éducation</w:t>
      </w:r>
      <w:proofErr w:type="spellEnd"/>
      <w:r w:rsidR="00C97600" w:rsidRPr="00C97600">
        <w:rPr>
          <w:rFonts w:ascii="Times New Roman" w:hAnsi="Times New Roman" w:cs="Times New Roman"/>
          <w:sz w:val="24"/>
          <w:szCs w:val="24"/>
        </w:rPr>
        <w:t xml:space="preserve"> </w:t>
      </w:r>
      <w:proofErr w:type="spellStart"/>
      <w:r w:rsidR="00C97600" w:rsidRPr="00C97600">
        <w:rPr>
          <w:rFonts w:ascii="Times New Roman" w:hAnsi="Times New Roman" w:cs="Times New Roman"/>
          <w:sz w:val="24"/>
          <w:szCs w:val="24"/>
        </w:rPr>
        <w:t>nationale</w:t>
      </w:r>
      <w:proofErr w:type="spellEnd"/>
      <w:r w:rsidR="00C97600" w:rsidRPr="00C97600">
        <w:rPr>
          <w:rFonts w:ascii="Times New Roman" w:hAnsi="Times New Roman" w:cs="Times New Roman"/>
          <w:sz w:val="24"/>
          <w:szCs w:val="24"/>
        </w:rPr>
        <w:t xml:space="preserve"> / </w:t>
      </w:r>
      <w:proofErr w:type="spellStart"/>
      <w:r w:rsidR="00C97600" w:rsidRPr="00C97600">
        <w:rPr>
          <w:rFonts w:ascii="Times New Roman" w:hAnsi="Times New Roman" w:cs="Times New Roman"/>
          <w:sz w:val="24"/>
          <w:szCs w:val="24"/>
        </w:rPr>
        <w:t>Sihfles</w:t>
      </w:r>
      <w:proofErr w:type="spellEnd"/>
      <w:r w:rsidRPr="00A92106">
        <w:rPr>
          <w:rFonts w:ascii="Times New Roman" w:hAnsi="Times New Roman" w:cs="Times New Roman"/>
          <w:sz w:val="24"/>
          <w:szCs w:val="24"/>
        </w:rPr>
        <w:t>)</w:t>
      </w:r>
    </w:p>
    <w:p w14:paraId="2C707BDF" w14:textId="56E63046" w:rsidR="00A92106" w:rsidRDefault="005020F5">
      <w:pPr>
        <w:rPr>
          <w:lang w:val="fr-FR"/>
        </w:rPr>
      </w:pPr>
    </w:p>
    <w:p w14:paraId="57D6C2C6" w14:textId="64FAFB7F" w:rsidR="00C97600" w:rsidRDefault="00C97600">
      <w:pPr>
        <w:rPr>
          <w:lang w:val="fr-FR"/>
        </w:rPr>
      </w:pPr>
    </w:p>
    <w:p w14:paraId="2E933EB2" w14:textId="77777777" w:rsidR="00A959A8" w:rsidRPr="00A92106" w:rsidRDefault="00A959A8">
      <w:pPr>
        <w:rPr>
          <w:lang w:val="fr-FR"/>
        </w:rPr>
      </w:pPr>
    </w:p>
    <w:sectPr w:rsidR="00A959A8" w:rsidRPr="00A92106" w:rsidSect="00C23AF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E372" w14:textId="77777777" w:rsidR="005020F5" w:rsidRDefault="005020F5" w:rsidP="00FB357D">
      <w:pPr>
        <w:spacing w:after="0" w:line="240" w:lineRule="auto"/>
      </w:pPr>
      <w:r>
        <w:separator/>
      </w:r>
    </w:p>
  </w:endnote>
  <w:endnote w:type="continuationSeparator" w:id="0">
    <w:p w14:paraId="67064211" w14:textId="77777777" w:rsidR="005020F5" w:rsidRDefault="005020F5" w:rsidP="00FB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194F" w14:textId="77777777" w:rsidR="00FB357D" w:rsidRDefault="00502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06A5" w14:textId="77777777" w:rsidR="00FB357D" w:rsidRDefault="00502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096E" w14:textId="77777777" w:rsidR="00FB357D" w:rsidRDefault="00502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DD08" w14:textId="77777777" w:rsidR="005020F5" w:rsidRDefault="005020F5" w:rsidP="00FB357D">
      <w:pPr>
        <w:spacing w:after="0" w:line="240" w:lineRule="auto"/>
      </w:pPr>
      <w:r>
        <w:separator/>
      </w:r>
    </w:p>
  </w:footnote>
  <w:footnote w:type="continuationSeparator" w:id="0">
    <w:p w14:paraId="6A81B781" w14:textId="77777777" w:rsidR="005020F5" w:rsidRDefault="005020F5" w:rsidP="00FB3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8EB9" w14:textId="77777777" w:rsidR="00FB357D" w:rsidRDefault="00502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8A29" w14:textId="77777777" w:rsidR="00FB357D" w:rsidRDefault="00502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2593" w14:textId="77777777" w:rsidR="00FB357D" w:rsidRDefault="00502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A3"/>
    <w:rsid w:val="000360D7"/>
    <w:rsid w:val="000F2FF1"/>
    <w:rsid w:val="001619C0"/>
    <w:rsid w:val="001C7BA4"/>
    <w:rsid w:val="002B49B2"/>
    <w:rsid w:val="002D1736"/>
    <w:rsid w:val="003957E3"/>
    <w:rsid w:val="004807C0"/>
    <w:rsid w:val="00490AC1"/>
    <w:rsid w:val="004A469D"/>
    <w:rsid w:val="005020F5"/>
    <w:rsid w:val="0055747C"/>
    <w:rsid w:val="005B1FBF"/>
    <w:rsid w:val="00630103"/>
    <w:rsid w:val="006C003B"/>
    <w:rsid w:val="007353A3"/>
    <w:rsid w:val="0080738D"/>
    <w:rsid w:val="00817E66"/>
    <w:rsid w:val="008B27A3"/>
    <w:rsid w:val="008E3341"/>
    <w:rsid w:val="00914D12"/>
    <w:rsid w:val="009426DF"/>
    <w:rsid w:val="00A86818"/>
    <w:rsid w:val="00A959A8"/>
    <w:rsid w:val="00AF3E13"/>
    <w:rsid w:val="00C97600"/>
    <w:rsid w:val="00DE3C86"/>
    <w:rsid w:val="00F8635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41F40"/>
  <w15:docId w15:val="{46520A5A-42A8-2948-BE71-9C42B005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2E"/>
    <w:rPr>
      <w:rFonts w:ascii="Segoe UI" w:hAnsi="Segoe UI" w:cs="Segoe UI"/>
      <w:sz w:val="18"/>
      <w:szCs w:val="18"/>
    </w:rPr>
  </w:style>
  <w:style w:type="paragraph" w:styleId="Header">
    <w:name w:val="header"/>
    <w:basedOn w:val="Normal"/>
    <w:link w:val="HeaderChar"/>
    <w:uiPriority w:val="99"/>
    <w:unhideWhenUsed/>
    <w:rsid w:val="00FB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57D"/>
  </w:style>
  <w:style w:type="paragraph" w:styleId="Footer">
    <w:name w:val="footer"/>
    <w:basedOn w:val="Normal"/>
    <w:link w:val="FooterChar"/>
    <w:uiPriority w:val="99"/>
    <w:unhideWhenUsed/>
    <w:rsid w:val="00FB3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57D"/>
  </w:style>
  <w:style w:type="character" w:styleId="CommentReference">
    <w:name w:val="annotation reference"/>
    <w:basedOn w:val="DefaultParagraphFont"/>
    <w:uiPriority w:val="99"/>
    <w:semiHidden/>
    <w:unhideWhenUsed/>
    <w:rsid w:val="00337055"/>
    <w:rPr>
      <w:sz w:val="18"/>
      <w:szCs w:val="18"/>
    </w:rPr>
  </w:style>
  <w:style w:type="paragraph" w:styleId="CommentText">
    <w:name w:val="annotation text"/>
    <w:basedOn w:val="Normal"/>
    <w:link w:val="CommentTextChar"/>
    <w:uiPriority w:val="99"/>
    <w:semiHidden/>
    <w:unhideWhenUsed/>
    <w:rsid w:val="00337055"/>
    <w:pPr>
      <w:spacing w:line="240" w:lineRule="auto"/>
    </w:pPr>
    <w:rPr>
      <w:sz w:val="24"/>
      <w:szCs w:val="24"/>
    </w:rPr>
  </w:style>
  <w:style w:type="character" w:customStyle="1" w:styleId="CommentTextChar">
    <w:name w:val="Comment Text Char"/>
    <w:basedOn w:val="DefaultParagraphFont"/>
    <w:link w:val="CommentText"/>
    <w:uiPriority w:val="99"/>
    <w:semiHidden/>
    <w:rsid w:val="00337055"/>
    <w:rPr>
      <w:sz w:val="24"/>
      <w:szCs w:val="24"/>
    </w:rPr>
  </w:style>
  <w:style w:type="paragraph" w:styleId="CommentSubject">
    <w:name w:val="annotation subject"/>
    <w:basedOn w:val="CommentText"/>
    <w:next w:val="CommentText"/>
    <w:link w:val="CommentSubjectChar"/>
    <w:uiPriority w:val="99"/>
    <w:semiHidden/>
    <w:unhideWhenUsed/>
    <w:rsid w:val="00337055"/>
    <w:rPr>
      <w:b/>
      <w:bCs/>
      <w:sz w:val="20"/>
      <w:szCs w:val="20"/>
    </w:rPr>
  </w:style>
  <w:style w:type="character" w:customStyle="1" w:styleId="CommentSubjectChar">
    <w:name w:val="Comment Subject Char"/>
    <w:basedOn w:val="CommentTextChar"/>
    <w:link w:val="CommentSubject"/>
    <w:uiPriority w:val="99"/>
    <w:semiHidden/>
    <w:rsid w:val="00337055"/>
    <w:rPr>
      <w:b/>
      <w:bCs/>
      <w:sz w:val="20"/>
      <w:szCs w:val="20"/>
    </w:rPr>
  </w:style>
  <w:style w:type="character" w:customStyle="1" w:styleId="familyname">
    <w:name w:val="familyname"/>
    <w:basedOn w:val="DefaultParagraphFont"/>
    <w:rsid w:val="00337055"/>
  </w:style>
  <w:style w:type="character" w:customStyle="1" w:styleId="apple-converted-space">
    <w:name w:val="apple-converted-space"/>
    <w:basedOn w:val="DefaultParagraphFont"/>
    <w:rsid w:val="00337055"/>
  </w:style>
  <w:style w:type="character" w:styleId="Strong">
    <w:name w:val="Strong"/>
    <w:basedOn w:val="DefaultParagraphFont"/>
    <w:uiPriority w:val="22"/>
    <w:rsid w:val="00337055"/>
    <w:rPr>
      <w:b/>
    </w:rPr>
  </w:style>
  <w:style w:type="paragraph" w:styleId="Revision">
    <w:name w:val="Revision"/>
    <w:hidden/>
    <w:uiPriority w:val="99"/>
    <w:semiHidden/>
    <w:rsid w:val="008E3341"/>
    <w:pPr>
      <w:spacing w:after="0" w:line="240" w:lineRule="auto"/>
    </w:pPr>
  </w:style>
  <w:style w:type="character" w:styleId="Hyperlink">
    <w:name w:val="Hyperlink"/>
    <w:basedOn w:val="DefaultParagraphFont"/>
    <w:uiPriority w:val="99"/>
    <w:unhideWhenUsed/>
    <w:rsid w:val="000360D7"/>
    <w:rPr>
      <w:color w:val="0563C1" w:themeColor="hyperlink"/>
      <w:u w:val="single"/>
    </w:rPr>
  </w:style>
  <w:style w:type="character" w:styleId="UnresolvedMention">
    <w:name w:val="Unresolved Mention"/>
    <w:basedOn w:val="DefaultParagraphFont"/>
    <w:uiPriority w:val="99"/>
    <w:semiHidden/>
    <w:unhideWhenUsed/>
    <w:rsid w:val="0003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9509">
      <w:bodyDiv w:val="1"/>
      <w:marLeft w:val="0"/>
      <w:marRight w:val="0"/>
      <w:marTop w:val="0"/>
      <w:marBottom w:val="0"/>
      <w:divBdr>
        <w:top w:val="none" w:sz="0" w:space="0" w:color="auto"/>
        <w:left w:val="none" w:sz="0" w:space="0" w:color="auto"/>
        <w:bottom w:val="none" w:sz="0" w:space="0" w:color="auto"/>
        <w:right w:val="none" w:sz="0" w:space="0" w:color="auto"/>
      </w:divBdr>
    </w:div>
    <w:div w:id="721632268">
      <w:bodyDiv w:val="1"/>
      <w:marLeft w:val="0"/>
      <w:marRight w:val="0"/>
      <w:marTop w:val="0"/>
      <w:marBottom w:val="0"/>
      <w:divBdr>
        <w:top w:val="none" w:sz="0" w:space="0" w:color="auto"/>
        <w:left w:val="none" w:sz="0" w:space="0" w:color="auto"/>
        <w:bottom w:val="none" w:sz="0" w:space="0" w:color="auto"/>
        <w:right w:val="none" w:sz="0" w:space="0" w:color="auto"/>
      </w:divBdr>
    </w:div>
    <w:div w:id="7785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eceye@yahoo.com.tr"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ihfles2020@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DP</cp:lastModifiedBy>
  <cp:revision>3</cp:revision>
  <cp:lastPrinted>2019-07-01T21:37:00Z</cp:lastPrinted>
  <dcterms:created xsi:type="dcterms:W3CDTF">2019-07-10T09:25:00Z</dcterms:created>
  <dcterms:modified xsi:type="dcterms:W3CDTF">2019-07-10T09:28:00Z</dcterms:modified>
</cp:coreProperties>
</file>